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565D" w14:textId="09C787C8" w:rsidR="00CB7DDB" w:rsidRPr="00CB7DDB" w:rsidRDefault="00CB7DDB" w:rsidP="00CB7DDB">
      <w:pPr>
        <w:spacing w:after="0" w:line="240" w:lineRule="auto"/>
        <w:jc w:val="center"/>
        <w:rPr>
          <w:sz w:val="36"/>
          <w:szCs w:val="36"/>
        </w:rPr>
      </w:pPr>
      <w:r w:rsidRPr="00CB7DDB">
        <w:rPr>
          <w:sz w:val="36"/>
          <w:szCs w:val="36"/>
        </w:rPr>
        <w:t>Orcas Island Health Care District</w:t>
      </w:r>
    </w:p>
    <w:p w14:paraId="7FA53498" w14:textId="5B14DDE7" w:rsidR="00CB7DDB" w:rsidRPr="00CB7DDB" w:rsidRDefault="00CB7DDB" w:rsidP="00CB7DDB">
      <w:pPr>
        <w:spacing w:after="0" w:line="240" w:lineRule="auto"/>
        <w:jc w:val="center"/>
        <w:rPr>
          <w:b/>
          <w:bCs/>
          <w:sz w:val="28"/>
          <w:szCs w:val="28"/>
        </w:rPr>
      </w:pPr>
      <w:r w:rsidRPr="00CB7DDB">
        <w:rPr>
          <w:b/>
          <w:bCs/>
          <w:sz w:val="28"/>
          <w:szCs w:val="28"/>
        </w:rPr>
        <w:t>Board of Commissioners</w:t>
      </w:r>
      <w:r w:rsidR="00CD24C9">
        <w:rPr>
          <w:b/>
          <w:bCs/>
          <w:sz w:val="28"/>
          <w:szCs w:val="28"/>
        </w:rPr>
        <w:t xml:space="preserve"> </w:t>
      </w:r>
    </w:p>
    <w:p w14:paraId="00BB13C7" w14:textId="239A8841" w:rsidR="003810D8" w:rsidRDefault="009B3BE0" w:rsidP="00CB7DDB">
      <w:pPr>
        <w:spacing w:after="0" w:line="240" w:lineRule="auto"/>
        <w:jc w:val="center"/>
      </w:pPr>
      <w:r>
        <w:rPr>
          <w:b/>
          <w:bCs/>
          <w:sz w:val="28"/>
          <w:szCs w:val="28"/>
        </w:rPr>
        <w:t>Regular</w:t>
      </w:r>
      <w:r w:rsidR="003810D8" w:rsidRPr="00CB7DDB">
        <w:rPr>
          <w:b/>
          <w:bCs/>
          <w:sz w:val="28"/>
          <w:szCs w:val="28"/>
        </w:rPr>
        <w:t xml:space="preserve"> Board Meeting</w:t>
      </w:r>
      <w:r w:rsidR="003810D8">
        <w:t xml:space="preserve"> </w:t>
      </w:r>
    </w:p>
    <w:p w14:paraId="267458E4" w14:textId="03709CBF" w:rsidR="00CB7DDB" w:rsidRDefault="00796FCC" w:rsidP="00CB7DDB">
      <w:pPr>
        <w:spacing w:after="0" w:line="240" w:lineRule="auto"/>
        <w:jc w:val="center"/>
      </w:pPr>
      <w:r>
        <w:t>July 23</w:t>
      </w:r>
      <w:r w:rsidRPr="00796FCC">
        <w:rPr>
          <w:vertAlign w:val="superscript"/>
        </w:rPr>
        <w:t>rd</w:t>
      </w:r>
      <w:r w:rsidR="00CB7DDB">
        <w:t>, 202</w:t>
      </w:r>
      <w:r w:rsidR="00576D54">
        <w:t>4</w:t>
      </w:r>
    </w:p>
    <w:p w14:paraId="0985181B" w14:textId="18792A32" w:rsidR="00CB7DDB" w:rsidRDefault="00AB1F70" w:rsidP="00CB7DDB">
      <w:pPr>
        <w:spacing w:after="0" w:line="240" w:lineRule="auto"/>
        <w:jc w:val="center"/>
      </w:pPr>
      <w:r>
        <w:t>5:00</w:t>
      </w:r>
      <w:r w:rsidR="00CB7DDB">
        <w:t xml:space="preserve"> – 7:00 pm</w:t>
      </w:r>
    </w:p>
    <w:p w14:paraId="6607A107" w14:textId="209DAB83" w:rsidR="00E10441" w:rsidRDefault="00C446D5" w:rsidP="00CB7DDB">
      <w:pPr>
        <w:spacing w:after="0" w:line="240" w:lineRule="auto"/>
        <w:jc w:val="center"/>
      </w:pPr>
      <w:r w:rsidRPr="00C446D5">
        <w:t>500 Rose St, Eastsound, WA 98245</w:t>
      </w:r>
    </w:p>
    <w:p w14:paraId="7F4AFA15" w14:textId="7A68F176" w:rsidR="00CB7DDB" w:rsidRDefault="00CB7DDB" w:rsidP="00CB7DDB">
      <w:pPr>
        <w:spacing w:after="0" w:line="240" w:lineRule="auto"/>
      </w:pPr>
    </w:p>
    <w:p w14:paraId="64C6FB38" w14:textId="77777777" w:rsidR="00CB7DDB" w:rsidRPr="001638A0" w:rsidRDefault="00CB7DDB" w:rsidP="00CB7DDB">
      <w:pPr>
        <w:pStyle w:val="NormalWeb"/>
        <w:spacing w:before="0" w:beforeAutospacing="0" w:after="0" w:afterAutospacing="0"/>
        <w:jc w:val="center"/>
        <w:rPr>
          <w:rFonts w:asciiTheme="minorHAnsi" w:hAnsiTheme="minorHAnsi" w:cstheme="minorHAnsi"/>
          <w:b/>
          <w:bCs/>
          <w:color w:val="3C4043"/>
          <w:sz w:val="22"/>
          <w:szCs w:val="22"/>
          <w:shd w:val="clear" w:color="auto" w:fill="F1F3F4"/>
        </w:rPr>
      </w:pPr>
      <w:r w:rsidRPr="00801198">
        <w:rPr>
          <w:rFonts w:asciiTheme="minorHAnsi" w:hAnsiTheme="minorHAnsi" w:cstheme="minorHAnsi"/>
          <w:b/>
          <w:bCs/>
          <w:color w:val="3C4043"/>
          <w:shd w:val="clear" w:color="auto" w:fill="F1F3F4"/>
        </w:rPr>
        <w:t>Join Zoom Meeting</w:t>
      </w:r>
    </w:p>
    <w:p w14:paraId="68C9D756" w14:textId="0372C33B" w:rsidR="0095639D" w:rsidRDefault="00000000" w:rsidP="00A313A7">
      <w:pPr>
        <w:pStyle w:val="NormalWeb"/>
        <w:spacing w:before="0" w:beforeAutospacing="0" w:after="0" w:afterAutospacing="0"/>
        <w:jc w:val="center"/>
        <w:rPr>
          <w:rFonts w:asciiTheme="minorHAnsi" w:hAnsiTheme="minorHAnsi" w:cstheme="minorHAnsi"/>
          <w:color w:val="0000FF"/>
          <w:sz w:val="22"/>
          <w:szCs w:val="22"/>
        </w:rPr>
      </w:pPr>
      <w:hyperlink r:id="rId11" w:history="1">
        <w:r w:rsidR="0095639D" w:rsidRPr="00567A77">
          <w:rPr>
            <w:rStyle w:val="Hyperlink"/>
            <w:rFonts w:asciiTheme="minorHAnsi" w:hAnsiTheme="minorHAnsi" w:cstheme="minorHAnsi"/>
            <w:sz w:val="22"/>
            <w:szCs w:val="22"/>
          </w:rPr>
          <w:t>https://us02web.zoom.us/j/2606173610</w:t>
        </w:r>
      </w:hyperlink>
    </w:p>
    <w:p w14:paraId="5D8D0F21" w14:textId="725C02B8" w:rsidR="00CB7DDB" w:rsidRDefault="00CB7DDB" w:rsidP="00CB7DDB">
      <w:pPr>
        <w:pStyle w:val="NormalWeb"/>
        <w:jc w:val="center"/>
        <w:rPr>
          <w:rFonts w:ascii="Cambria" w:hAnsi="Cambria"/>
          <w:b/>
          <w:sz w:val="28"/>
          <w:szCs w:val="28"/>
        </w:rPr>
      </w:pPr>
      <w:r w:rsidRPr="007807C4">
        <w:rPr>
          <w:rFonts w:ascii="Cambria" w:hAnsi="Cambria"/>
          <w:b/>
          <w:sz w:val="28"/>
          <w:szCs w:val="28"/>
        </w:rPr>
        <w:t>Agenda</w:t>
      </w:r>
    </w:p>
    <w:p w14:paraId="40FFC483" w14:textId="4B39B374" w:rsidR="000513C4" w:rsidRPr="00B50926" w:rsidRDefault="00860D63" w:rsidP="000513C4">
      <w:pPr>
        <w:numPr>
          <w:ilvl w:val="0"/>
          <w:numId w:val="1"/>
        </w:numPr>
        <w:spacing w:after="0" w:line="276" w:lineRule="auto"/>
        <w:contextualSpacing/>
        <w:rPr>
          <w:rFonts w:ascii="Calibri" w:eastAsia="Calibri" w:hAnsi="Calibri" w:cs="Calibri"/>
          <w:b/>
          <w:sz w:val="24"/>
          <w:szCs w:val="24"/>
        </w:rPr>
      </w:pPr>
      <w:bookmarkStart w:id="0" w:name="_Hlk520283239"/>
      <w:r>
        <w:rPr>
          <w:rFonts w:ascii="Calibri" w:eastAsia="Calibri" w:hAnsi="Calibri" w:cs="Calibri"/>
          <w:b/>
          <w:sz w:val="24"/>
          <w:szCs w:val="24"/>
        </w:rPr>
        <w:t xml:space="preserve">Call To Order – </w:t>
      </w:r>
      <w:r w:rsidR="00576D54">
        <w:rPr>
          <w:rFonts w:ascii="Calibri" w:eastAsia="Calibri" w:hAnsi="Calibri" w:cs="Calibri"/>
          <w:b/>
          <w:sz w:val="24"/>
          <w:szCs w:val="24"/>
        </w:rPr>
        <w:t>Regular</w:t>
      </w:r>
      <w:r>
        <w:rPr>
          <w:rFonts w:ascii="Calibri" w:eastAsia="Calibri" w:hAnsi="Calibri" w:cs="Calibri"/>
          <w:b/>
          <w:sz w:val="24"/>
          <w:szCs w:val="24"/>
        </w:rPr>
        <w:t xml:space="preserve"> Board Meeting</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Cs/>
          <w:sz w:val="24"/>
          <w:szCs w:val="24"/>
        </w:rPr>
        <w:t>President Zoeller</w:t>
      </w:r>
    </w:p>
    <w:p w14:paraId="2F31C82B" w14:textId="77777777" w:rsidR="00B50926" w:rsidRPr="009D4497" w:rsidRDefault="00B50926" w:rsidP="00B50926">
      <w:pPr>
        <w:spacing w:after="0" w:line="276" w:lineRule="auto"/>
        <w:ind w:left="1080"/>
        <w:contextualSpacing/>
        <w:rPr>
          <w:rFonts w:ascii="Calibri" w:eastAsia="Calibri" w:hAnsi="Calibri" w:cs="Calibri"/>
          <w:bCs/>
        </w:rPr>
      </w:pPr>
    </w:p>
    <w:p w14:paraId="2FE31628" w14:textId="2631F2B6" w:rsidR="004D5ABE" w:rsidRDefault="004D5ABE">
      <w:pPr>
        <w:numPr>
          <w:ilvl w:val="0"/>
          <w:numId w:val="1"/>
        </w:numPr>
        <w:spacing w:after="0" w:line="276" w:lineRule="auto"/>
        <w:contextualSpacing/>
        <w:rPr>
          <w:rFonts w:ascii="Calibri" w:eastAsia="Calibri" w:hAnsi="Calibri" w:cs="Calibri"/>
          <w:b/>
          <w:sz w:val="24"/>
          <w:szCs w:val="24"/>
        </w:rPr>
      </w:pPr>
      <w:r>
        <w:rPr>
          <w:rFonts w:ascii="Calibri" w:eastAsia="Calibri" w:hAnsi="Calibri" w:cs="Calibri"/>
          <w:b/>
          <w:sz w:val="24"/>
          <w:szCs w:val="24"/>
        </w:rPr>
        <w:t>Commissioner Additions to Board Agenda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Cs/>
          <w:sz w:val="24"/>
          <w:szCs w:val="24"/>
        </w:rPr>
        <w:t>President Zoeller</w:t>
      </w:r>
    </w:p>
    <w:p w14:paraId="35D5C669" w14:textId="77777777" w:rsidR="004D5ABE" w:rsidRDefault="004D5ABE" w:rsidP="004D5ABE">
      <w:pPr>
        <w:pStyle w:val="ListParagraph"/>
        <w:rPr>
          <w:rFonts w:ascii="Calibri" w:eastAsia="Calibri" w:hAnsi="Calibri" w:cs="Calibri"/>
          <w:b/>
          <w:sz w:val="24"/>
          <w:szCs w:val="24"/>
        </w:rPr>
      </w:pPr>
    </w:p>
    <w:p w14:paraId="27FFDBEF" w14:textId="6040C56F" w:rsidR="00CB7DDB" w:rsidRPr="009E22CD" w:rsidRDefault="00576D54">
      <w:pPr>
        <w:numPr>
          <w:ilvl w:val="0"/>
          <w:numId w:val="1"/>
        </w:numPr>
        <w:spacing w:after="0" w:line="276" w:lineRule="auto"/>
        <w:contextualSpacing/>
        <w:rPr>
          <w:rFonts w:ascii="Calibri" w:eastAsia="Calibri" w:hAnsi="Calibri" w:cs="Calibri"/>
          <w:b/>
          <w:sz w:val="24"/>
          <w:szCs w:val="24"/>
        </w:rPr>
      </w:pPr>
      <w:r>
        <w:rPr>
          <w:rFonts w:ascii="Calibri" w:eastAsia="Calibri" w:hAnsi="Calibri" w:cs="Calibri"/>
          <w:b/>
          <w:sz w:val="24"/>
          <w:szCs w:val="24"/>
        </w:rPr>
        <w:t>Regular</w:t>
      </w:r>
      <w:r w:rsidR="009E22CD" w:rsidRPr="009E22CD">
        <w:rPr>
          <w:rFonts w:ascii="Calibri" w:eastAsia="Calibri" w:hAnsi="Calibri" w:cs="Calibri"/>
          <w:b/>
          <w:sz w:val="24"/>
          <w:szCs w:val="24"/>
        </w:rPr>
        <w:t xml:space="preserve"> Meeting</w:t>
      </w:r>
      <w:r w:rsidR="009E22CD">
        <w:rPr>
          <w:rFonts w:ascii="Calibri" w:eastAsia="Calibri" w:hAnsi="Calibri" w:cs="Calibri"/>
          <w:b/>
          <w:sz w:val="24"/>
          <w:szCs w:val="24"/>
        </w:rPr>
        <w:t xml:space="preserve"> </w:t>
      </w:r>
      <w:r w:rsidR="00CB7DDB" w:rsidRPr="009E22CD">
        <w:rPr>
          <w:rFonts w:ascii="Calibri" w:eastAsia="Calibri" w:hAnsi="Calibri" w:cs="Calibri"/>
          <w:b/>
          <w:sz w:val="24"/>
          <w:szCs w:val="24"/>
        </w:rPr>
        <w:t xml:space="preserve">Public Comment </w:t>
      </w:r>
      <w:r w:rsidR="00CB7DDB" w:rsidRPr="009E22CD">
        <w:rPr>
          <w:rFonts w:ascii="Calibri" w:eastAsia="Calibri" w:hAnsi="Calibri" w:cs="Calibri"/>
          <w:b/>
          <w:sz w:val="24"/>
          <w:szCs w:val="24"/>
        </w:rPr>
        <w:tab/>
      </w:r>
      <w:r w:rsidR="00CB7DDB" w:rsidRPr="009E22CD">
        <w:rPr>
          <w:rFonts w:ascii="Calibri" w:eastAsia="Calibri" w:hAnsi="Calibri" w:cs="Calibri"/>
          <w:b/>
          <w:sz w:val="24"/>
          <w:szCs w:val="24"/>
        </w:rPr>
        <w:tab/>
      </w:r>
      <w:r w:rsidR="00CB7DDB" w:rsidRPr="009E22CD">
        <w:rPr>
          <w:rFonts w:ascii="Calibri" w:eastAsia="Calibri" w:hAnsi="Calibri" w:cs="Calibri"/>
          <w:b/>
          <w:sz w:val="24"/>
          <w:szCs w:val="24"/>
        </w:rPr>
        <w:tab/>
      </w:r>
      <w:r w:rsidR="00CB7DDB" w:rsidRPr="009E22CD">
        <w:rPr>
          <w:rFonts w:ascii="Calibri" w:eastAsia="Calibri" w:hAnsi="Calibri" w:cs="Calibri"/>
          <w:b/>
          <w:sz w:val="24"/>
          <w:szCs w:val="24"/>
        </w:rPr>
        <w:tab/>
      </w:r>
      <w:bookmarkEnd w:id="0"/>
      <w:r w:rsidR="009E22CD">
        <w:rPr>
          <w:rFonts w:ascii="Calibri" w:eastAsia="Calibri" w:hAnsi="Calibri" w:cs="Calibri"/>
          <w:b/>
          <w:sz w:val="24"/>
          <w:szCs w:val="24"/>
        </w:rPr>
        <w:t xml:space="preserve">         </w:t>
      </w:r>
      <w:r w:rsidR="00E72FD2" w:rsidRPr="009E22CD">
        <w:rPr>
          <w:rFonts w:cstheme="minorHAnsi"/>
          <w:sz w:val="24"/>
          <w:szCs w:val="24"/>
        </w:rPr>
        <w:t>President Zoeller</w:t>
      </w:r>
    </w:p>
    <w:p w14:paraId="7B7CC7FB" w14:textId="1D7A71B5" w:rsidR="008C5057" w:rsidRDefault="00CB7DDB" w:rsidP="00046413">
      <w:pPr>
        <w:spacing w:line="276" w:lineRule="auto"/>
        <w:ind w:left="1080"/>
        <w:contextualSpacing/>
        <w:rPr>
          <w:rFonts w:ascii="Calibri" w:eastAsia="Calibri" w:hAnsi="Calibri" w:cs="Calibri"/>
          <w:bCs/>
          <w:i/>
          <w:iCs/>
        </w:rPr>
      </w:pPr>
      <w:r w:rsidRPr="00897683">
        <w:rPr>
          <w:rFonts w:ascii="Calibri" w:eastAsia="Calibri" w:hAnsi="Calibri" w:cs="Calibri"/>
          <w:bCs/>
          <w:i/>
          <w:iCs/>
        </w:rPr>
        <w:t>Comments received via email will be read by the Superintendent. Meeting participants will be asked to raise their hand and will be called on to deliver their comment.</w:t>
      </w:r>
    </w:p>
    <w:p w14:paraId="60A843D2" w14:textId="77777777" w:rsidR="00C36C67" w:rsidRDefault="00C36C67" w:rsidP="00046413">
      <w:pPr>
        <w:spacing w:line="276" w:lineRule="auto"/>
        <w:ind w:left="1080"/>
        <w:contextualSpacing/>
        <w:rPr>
          <w:rFonts w:ascii="Calibri" w:eastAsia="Calibri" w:hAnsi="Calibri" w:cs="Calibri"/>
          <w:bCs/>
          <w:i/>
          <w:iCs/>
        </w:rPr>
      </w:pPr>
    </w:p>
    <w:p w14:paraId="35314832" w14:textId="47E9F3E9" w:rsidR="001449D9" w:rsidRDefault="008A0C7F" w:rsidP="001449D9">
      <w:pPr>
        <w:spacing w:line="276" w:lineRule="auto"/>
        <w:ind w:left="1080"/>
        <w:contextualSpacing/>
        <w:rPr>
          <w:rFonts w:ascii="Calibri" w:eastAsia="Calibri" w:hAnsi="Calibri" w:cs="Calibri"/>
          <w:bCs/>
          <w:i/>
          <w:iCs/>
        </w:rPr>
      </w:pPr>
      <w:r w:rsidRPr="008A0C7F">
        <w:rPr>
          <w:rFonts w:ascii="Calibri" w:eastAsia="Calibri" w:hAnsi="Calibri" w:cs="Calibri"/>
          <w:bCs/>
          <w:i/>
          <w:iCs/>
        </w:rPr>
        <w:t>Generally, the Commissioners do not respond to specific comments or engage in dialogue during the public comment period; however, the President may direct staff to follow up with the speaker as appropriate. Public comment is for members of the public to inform the Board of their views regarding Board business.</w:t>
      </w:r>
    </w:p>
    <w:p w14:paraId="3D2246B4" w14:textId="77777777" w:rsidR="00061AB0" w:rsidRPr="009D4497" w:rsidRDefault="00061AB0" w:rsidP="000A5E34">
      <w:pPr>
        <w:spacing w:after="0" w:line="276" w:lineRule="auto"/>
        <w:ind w:left="1080"/>
        <w:contextualSpacing/>
        <w:rPr>
          <w:rFonts w:ascii="Calibri" w:eastAsia="Calibri" w:hAnsi="Calibri" w:cs="Calibri"/>
          <w:bCs/>
        </w:rPr>
      </w:pPr>
    </w:p>
    <w:p w14:paraId="2737753A" w14:textId="240B87C5" w:rsidR="00136D41" w:rsidRPr="004B6B11" w:rsidRDefault="00136D41" w:rsidP="00136D41">
      <w:pPr>
        <w:pStyle w:val="ListParagraph"/>
        <w:numPr>
          <w:ilvl w:val="0"/>
          <w:numId w:val="1"/>
        </w:numPr>
        <w:spacing w:line="276" w:lineRule="auto"/>
        <w:rPr>
          <w:rFonts w:cstheme="minorHAnsi"/>
          <w:b/>
          <w:sz w:val="24"/>
          <w:szCs w:val="24"/>
        </w:rPr>
      </w:pPr>
      <w:r w:rsidRPr="001C0DBE">
        <w:rPr>
          <w:rFonts w:cstheme="minorHAnsi"/>
          <w:b/>
          <w:sz w:val="24"/>
          <w:szCs w:val="24"/>
        </w:rPr>
        <w:t>Consent Agenda – Action</w:t>
      </w:r>
      <w:r w:rsidRPr="001C0DBE">
        <w:rPr>
          <w:rFonts w:cstheme="minorHAnsi"/>
          <w:b/>
          <w:sz w:val="24"/>
          <w:szCs w:val="24"/>
        </w:rPr>
        <w:tab/>
      </w:r>
      <w:r w:rsidRPr="001C0DBE">
        <w:rPr>
          <w:rFonts w:cstheme="minorHAnsi"/>
          <w:b/>
          <w:sz w:val="24"/>
          <w:szCs w:val="24"/>
        </w:rPr>
        <w:tab/>
      </w:r>
      <w:r w:rsidRPr="001C0DBE">
        <w:rPr>
          <w:rFonts w:cstheme="minorHAnsi"/>
          <w:b/>
          <w:sz w:val="24"/>
          <w:szCs w:val="24"/>
        </w:rPr>
        <w:tab/>
      </w:r>
      <w:r w:rsidRPr="001C0DBE">
        <w:rPr>
          <w:rFonts w:cstheme="minorHAnsi"/>
          <w:b/>
          <w:sz w:val="24"/>
          <w:szCs w:val="24"/>
        </w:rPr>
        <w:tab/>
      </w:r>
      <w:r w:rsidRPr="001C0DBE">
        <w:rPr>
          <w:rFonts w:cstheme="minorHAnsi"/>
          <w:b/>
          <w:sz w:val="24"/>
          <w:szCs w:val="24"/>
        </w:rPr>
        <w:tab/>
      </w:r>
      <w:r>
        <w:rPr>
          <w:rFonts w:cstheme="minorHAnsi"/>
          <w:b/>
          <w:sz w:val="24"/>
          <w:szCs w:val="24"/>
        </w:rPr>
        <w:tab/>
        <w:t xml:space="preserve">         </w:t>
      </w:r>
      <w:r>
        <w:rPr>
          <w:rFonts w:cstheme="minorHAnsi"/>
          <w:sz w:val="24"/>
          <w:szCs w:val="24"/>
        </w:rPr>
        <w:t>President Zoeller</w:t>
      </w:r>
    </w:p>
    <w:p w14:paraId="412D3F68" w14:textId="77F279A9" w:rsidR="006C6554" w:rsidRDefault="004A10D7" w:rsidP="004A10D7">
      <w:pPr>
        <w:pStyle w:val="ListParagraph"/>
        <w:numPr>
          <w:ilvl w:val="1"/>
          <w:numId w:val="1"/>
        </w:numPr>
        <w:spacing w:line="276" w:lineRule="auto"/>
        <w:rPr>
          <w:rFonts w:cstheme="minorHAnsi"/>
          <w:b/>
        </w:rPr>
      </w:pPr>
      <w:r>
        <w:rPr>
          <w:rFonts w:cstheme="minorHAnsi"/>
          <w:b/>
        </w:rPr>
        <w:t>Regular</w:t>
      </w:r>
      <w:r w:rsidR="004B10AD">
        <w:rPr>
          <w:rFonts w:cstheme="minorHAnsi"/>
          <w:b/>
        </w:rPr>
        <w:t xml:space="preserve"> Board Meeting Minutes</w:t>
      </w:r>
      <w:r w:rsidR="006C6554">
        <w:rPr>
          <w:rFonts w:cstheme="minorHAnsi"/>
          <w:b/>
        </w:rPr>
        <w:t xml:space="preserve"> – </w:t>
      </w:r>
      <w:r w:rsidR="006B38F0">
        <w:rPr>
          <w:rFonts w:cstheme="minorHAnsi"/>
          <w:b/>
        </w:rPr>
        <w:t>06/25/2024</w:t>
      </w:r>
    </w:p>
    <w:p w14:paraId="7986FFD9" w14:textId="6E9C494D" w:rsidR="00FB6C38" w:rsidRDefault="00FB6C38" w:rsidP="00FB6C38">
      <w:pPr>
        <w:pStyle w:val="ListParagraph"/>
        <w:numPr>
          <w:ilvl w:val="1"/>
          <w:numId w:val="1"/>
        </w:numPr>
        <w:rPr>
          <w:b/>
          <w:bCs/>
        </w:rPr>
      </w:pPr>
      <w:r>
        <w:rPr>
          <w:b/>
          <w:bCs/>
        </w:rPr>
        <w:t xml:space="preserve">AP Voucher Report – </w:t>
      </w:r>
      <w:r w:rsidR="00245C1E">
        <w:rPr>
          <w:b/>
          <w:bCs/>
        </w:rPr>
        <w:t>07/02/2024</w:t>
      </w:r>
      <w:r w:rsidR="007B4776">
        <w:rPr>
          <w:b/>
          <w:bCs/>
        </w:rPr>
        <w:t xml:space="preserve"> - $</w:t>
      </w:r>
      <w:r w:rsidR="00EA7B57">
        <w:rPr>
          <w:b/>
          <w:bCs/>
        </w:rPr>
        <w:t>515,618.79</w:t>
      </w:r>
    </w:p>
    <w:p w14:paraId="4BEA26F4" w14:textId="0453ACDD" w:rsidR="00BD2C92" w:rsidRDefault="00BD2C92" w:rsidP="00FB6C38">
      <w:pPr>
        <w:pStyle w:val="ListParagraph"/>
        <w:numPr>
          <w:ilvl w:val="1"/>
          <w:numId w:val="1"/>
        </w:numPr>
        <w:rPr>
          <w:b/>
          <w:bCs/>
        </w:rPr>
      </w:pPr>
      <w:r>
        <w:rPr>
          <w:b/>
          <w:bCs/>
        </w:rPr>
        <w:t xml:space="preserve">AP Voucher Report – </w:t>
      </w:r>
      <w:r w:rsidR="000A548E">
        <w:rPr>
          <w:b/>
          <w:bCs/>
        </w:rPr>
        <w:t xml:space="preserve">07/16/2024 </w:t>
      </w:r>
      <w:r w:rsidR="006020BB">
        <w:rPr>
          <w:b/>
          <w:bCs/>
        </w:rPr>
        <w:t>–</w:t>
      </w:r>
      <w:r w:rsidR="000A548E">
        <w:rPr>
          <w:b/>
          <w:bCs/>
        </w:rPr>
        <w:t xml:space="preserve"> </w:t>
      </w:r>
      <w:r w:rsidR="006020BB">
        <w:rPr>
          <w:b/>
          <w:bCs/>
        </w:rPr>
        <w:t>$6,144.79</w:t>
      </w:r>
    </w:p>
    <w:p w14:paraId="5496FABB" w14:textId="437AA5E8" w:rsidR="009D4497" w:rsidRDefault="00CB7DDB" w:rsidP="009D4497">
      <w:pPr>
        <w:spacing w:after="0" w:line="276" w:lineRule="auto"/>
        <w:ind w:left="1440"/>
        <w:rPr>
          <w:rFonts w:cstheme="minorHAnsi"/>
          <w:bCs/>
          <w:i/>
          <w:iCs/>
        </w:rPr>
      </w:pPr>
      <w:r w:rsidRPr="001C0DBE">
        <w:rPr>
          <w:rFonts w:cstheme="minorHAnsi"/>
          <w:b/>
        </w:rPr>
        <w:t xml:space="preserve">Action:  </w:t>
      </w:r>
      <w:r w:rsidRPr="00735703">
        <w:rPr>
          <w:rFonts w:cstheme="minorHAnsi"/>
          <w:bCs/>
          <w:i/>
          <w:iCs/>
        </w:rPr>
        <w:t>Approve Consent Agenda</w:t>
      </w:r>
    </w:p>
    <w:p w14:paraId="42DCF5A3" w14:textId="77777777" w:rsidR="00A45D03" w:rsidRDefault="00A45D03" w:rsidP="00A45D03">
      <w:pPr>
        <w:pStyle w:val="ListParagraph"/>
        <w:spacing w:line="276" w:lineRule="auto"/>
        <w:ind w:left="1080"/>
        <w:rPr>
          <w:b/>
          <w:bCs/>
          <w:sz w:val="24"/>
          <w:szCs w:val="24"/>
        </w:rPr>
      </w:pPr>
    </w:p>
    <w:p w14:paraId="6ED62ADD" w14:textId="44F14052" w:rsidR="004E5AED" w:rsidRPr="001C0DBE" w:rsidRDefault="00D825E8" w:rsidP="000762FF">
      <w:pPr>
        <w:pStyle w:val="ListParagraph"/>
        <w:numPr>
          <w:ilvl w:val="0"/>
          <w:numId w:val="1"/>
        </w:numPr>
        <w:spacing w:line="276" w:lineRule="auto"/>
        <w:rPr>
          <w:b/>
          <w:bCs/>
          <w:sz w:val="24"/>
          <w:szCs w:val="24"/>
        </w:rPr>
      </w:pPr>
      <w:r>
        <w:rPr>
          <w:b/>
          <w:bCs/>
          <w:sz w:val="24"/>
          <w:szCs w:val="24"/>
        </w:rPr>
        <w:t>Superintendent Report</w:t>
      </w:r>
      <w:r w:rsidR="004E5AED">
        <w:tab/>
      </w:r>
      <w:r w:rsidR="004E5AED">
        <w:tab/>
      </w:r>
      <w:r w:rsidR="004E5AED">
        <w:tab/>
      </w:r>
      <w:r w:rsidR="004E5AED">
        <w:tab/>
      </w:r>
      <w:r w:rsidR="004E5AED">
        <w:tab/>
      </w:r>
      <w:r w:rsidR="00032735">
        <w:t xml:space="preserve">              </w:t>
      </w:r>
      <w:r w:rsidR="00032735">
        <w:rPr>
          <w:sz w:val="24"/>
          <w:szCs w:val="24"/>
        </w:rPr>
        <w:t>Superintendent Chord</w:t>
      </w:r>
    </w:p>
    <w:p w14:paraId="5B6F0F41" w14:textId="2AC2EF18" w:rsidR="00511B07" w:rsidRDefault="002022C9" w:rsidP="004B62C8">
      <w:pPr>
        <w:pStyle w:val="ListParagraph"/>
        <w:numPr>
          <w:ilvl w:val="1"/>
          <w:numId w:val="1"/>
        </w:numPr>
        <w:spacing w:before="240" w:after="240" w:line="276" w:lineRule="auto"/>
        <w:rPr>
          <w:b/>
          <w:bCs/>
        </w:rPr>
      </w:pPr>
      <w:r>
        <w:rPr>
          <w:b/>
          <w:bCs/>
        </w:rPr>
        <w:t xml:space="preserve">June </w:t>
      </w:r>
      <w:r w:rsidR="00244DAF">
        <w:rPr>
          <w:b/>
          <w:bCs/>
        </w:rPr>
        <w:t>2024 Financial Review</w:t>
      </w:r>
    </w:p>
    <w:p w14:paraId="4EA91C49" w14:textId="47D8716B" w:rsidR="00511B07" w:rsidRDefault="00511B07" w:rsidP="004B62C8">
      <w:pPr>
        <w:pStyle w:val="ListParagraph"/>
        <w:numPr>
          <w:ilvl w:val="1"/>
          <w:numId w:val="1"/>
        </w:numPr>
        <w:spacing w:before="240" w:after="240" w:line="276" w:lineRule="auto"/>
        <w:rPr>
          <w:b/>
          <w:bCs/>
        </w:rPr>
      </w:pPr>
      <w:r>
        <w:rPr>
          <w:b/>
          <w:bCs/>
        </w:rPr>
        <w:t>Building Committee</w:t>
      </w:r>
    </w:p>
    <w:p w14:paraId="41DDB5FA" w14:textId="43EEB379" w:rsidR="00B75FC3" w:rsidRPr="00B75FC3" w:rsidRDefault="00ED0060" w:rsidP="00B75FC3">
      <w:pPr>
        <w:pStyle w:val="ListParagraph"/>
        <w:numPr>
          <w:ilvl w:val="2"/>
          <w:numId w:val="1"/>
        </w:numPr>
        <w:spacing w:before="240" w:after="240" w:line="276" w:lineRule="auto"/>
        <w:rPr>
          <w:b/>
          <w:bCs/>
        </w:rPr>
      </w:pPr>
      <w:r>
        <w:t>R</w:t>
      </w:r>
      <w:r w:rsidR="00B75FC3">
        <w:t>oad paving estimate</w:t>
      </w:r>
      <w:r w:rsidR="001C3BA3">
        <w:t>s</w:t>
      </w:r>
    </w:p>
    <w:p w14:paraId="0A667167" w14:textId="4D582484" w:rsidR="00B75FC3" w:rsidRPr="0009151D" w:rsidRDefault="00B75FC3" w:rsidP="00B75FC3">
      <w:pPr>
        <w:pStyle w:val="ListParagraph"/>
        <w:numPr>
          <w:ilvl w:val="2"/>
          <w:numId w:val="1"/>
        </w:numPr>
        <w:spacing w:before="240" w:after="240" w:line="276" w:lineRule="auto"/>
        <w:rPr>
          <w:b/>
          <w:bCs/>
        </w:rPr>
      </w:pPr>
      <w:r>
        <w:t>Electrical bids for can lighting</w:t>
      </w:r>
    </w:p>
    <w:p w14:paraId="060765B8" w14:textId="175955C2" w:rsidR="003140BB" w:rsidRPr="0005351B" w:rsidRDefault="003140BB" w:rsidP="00B75FC3">
      <w:pPr>
        <w:pStyle w:val="ListParagraph"/>
        <w:numPr>
          <w:ilvl w:val="2"/>
          <w:numId w:val="1"/>
        </w:numPr>
        <w:spacing w:before="240" w:after="240" w:line="276" w:lineRule="auto"/>
        <w:rPr>
          <w:b/>
          <w:bCs/>
        </w:rPr>
      </w:pPr>
      <w:r>
        <w:t>Maintenance projects ongoing</w:t>
      </w:r>
    </w:p>
    <w:p w14:paraId="06D9FC02" w14:textId="70C8B9C3" w:rsidR="00AC347D" w:rsidRPr="001F431C" w:rsidRDefault="0005351B" w:rsidP="00005CE1">
      <w:pPr>
        <w:pStyle w:val="ListParagraph"/>
        <w:numPr>
          <w:ilvl w:val="2"/>
          <w:numId w:val="1"/>
        </w:numPr>
        <w:spacing w:before="240" w:after="240" w:line="276" w:lineRule="auto"/>
        <w:rPr>
          <w:b/>
          <w:bCs/>
        </w:rPr>
      </w:pPr>
      <w:r>
        <w:t xml:space="preserve">Storage </w:t>
      </w:r>
      <w:r w:rsidR="001F431C">
        <w:t>c</w:t>
      </w:r>
      <w:r>
        <w:t xml:space="preserve">ontainer at </w:t>
      </w:r>
      <w:r w:rsidR="001F431C">
        <w:t>c</w:t>
      </w:r>
      <w:r>
        <w:t>linic</w:t>
      </w:r>
    </w:p>
    <w:p w14:paraId="23C64861" w14:textId="74D41296" w:rsidR="001E1A17" w:rsidRDefault="001E1A17" w:rsidP="001E1A17">
      <w:pPr>
        <w:pStyle w:val="ListParagraph"/>
        <w:numPr>
          <w:ilvl w:val="1"/>
          <w:numId w:val="1"/>
        </w:numPr>
        <w:spacing w:line="276" w:lineRule="auto"/>
        <w:rPr>
          <w:b/>
          <w:bCs/>
        </w:rPr>
      </w:pPr>
      <w:r>
        <w:rPr>
          <w:b/>
          <w:bCs/>
        </w:rPr>
        <w:t>Communications Committee</w:t>
      </w:r>
    </w:p>
    <w:p w14:paraId="0217F89C" w14:textId="31DF1C3E" w:rsidR="001F431C" w:rsidRDefault="00ED0060" w:rsidP="001E1A17">
      <w:pPr>
        <w:pStyle w:val="ListParagraph"/>
        <w:numPr>
          <w:ilvl w:val="2"/>
          <w:numId w:val="1"/>
        </w:numPr>
        <w:spacing w:line="276" w:lineRule="auto"/>
      </w:pPr>
      <w:r>
        <w:t xml:space="preserve">Met with Mary Kay </w:t>
      </w:r>
      <w:proofErr w:type="spellStart"/>
      <w:r w:rsidR="00433BE7">
        <w:t>Clunies</w:t>
      </w:r>
      <w:proofErr w:type="spellEnd"/>
      <w:r w:rsidR="00433BE7">
        <w:t>-Ross, AWPHD contracted consultant for Hospital District Brand development</w:t>
      </w:r>
    </w:p>
    <w:p w14:paraId="7AB3A6DE" w14:textId="06F31000" w:rsidR="006732DC" w:rsidRDefault="006732DC" w:rsidP="001E1A17">
      <w:pPr>
        <w:pStyle w:val="ListParagraph"/>
        <w:numPr>
          <w:ilvl w:val="2"/>
          <w:numId w:val="1"/>
        </w:numPr>
        <w:spacing w:line="276" w:lineRule="auto"/>
      </w:pPr>
      <w:r>
        <w:lastRenderedPageBreak/>
        <w:t>Need to determine participants for follow-up meeting with Mary Kay</w:t>
      </w:r>
    </w:p>
    <w:p w14:paraId="72F82A99" w14:textId="715FEB23" w:rsidR="001E1A17" w:rsidRDefault="001E1A17" w:rsidP="001E1A17">
      <w:pPr>
        <w:pStyle w:val="ListParagraph"/>
        <w:numPr>
          <w:ilvl w:val="1"/>
          <w:numId w:val="1"/>
        </w:numPr>
        <w:spacing w:line="276" w:lineRule="auto"/>
        <w:rPr>
          <w:b/>
          <w:bCs/>
        </w:rPr>
      </w:pPr>
      <w:r>
        <w:rPr>
          <w:b/>
          <w:bCs/>
        </w:rPr>
        <w:t>Finance Committee</w:t>
      </w:r>
    </w:p>
    <w:p w14:paraId="1CA76A70" w14:textId="640CD192" w:rsidR="002E79EF" w:rsidRPr="00FD045A" w:rsidRDefault="006732DC" w:rsidP="001E1A17">
      <w:pPr>
        <w:pStyle w:val="ListParagraph"/>
        <w:numPr>
          <w:ilvl w:val="2"/>
          <w:numId w:val="1"/>
        </w:numPr>
        <w:spacing w:line="276" w:lineRule="auto"/>
        <w:rPr>
          <w:b/>
          <w:bCs/>
        </w:rPr>
      </w:pPr>
      <w:r>
        <w:t>Cost Report Discussion w/ Island Health 07/19</w:t>
      </w:r>
    </w:p>
    <w:p w14:paraId="2415B5E9" w14:textId="3211AD8A" w:rsidR="00C67D26" w:rsidRDefault="00C67D26" w:rsidP="00C67D26">
      <w:pPr>
        <w:pStyle w:val="ListParagraph"/>
        <w:numPr>
          <w:ilvl w:val="1"/>
          <w:numId w:val="1"/>
        </w:numPr>
        <w:spacing w:line="276" w:lineRule="auto"/>
        <w:rPr>
          <w:b/>
          <w:bCs/>
        </w:rPr>
      </w:pPr>
      <w:r>
        <w:rPr>
          <w:b/>
          <w:bCs/>
        </w:rPr>
        <w:t>Operations Committee</w:t>
      </w:r>
    </w:p>
    <w:p w14:paraId="5DEA6DB4" w14:textId="7C359FDC" w:rsidR="00D46F4E" w:rsidRPr="004A4FD0" w:rsidRDefault="00D96C76" w:rsidP="009467ED">
      <w:pPr>
        <w:pStyle w:val="ListParagraph"/>
        <w:numPr>
          <w:ilvl w:val="2"/>
          <w:numId w:val="1"/>
        </w:numPr>
        <w:spacing w:line="276" w:lineRule="auto"/>
        <w:rPr>
          <w:b/>
          <w:bCs/>
        </w:rPr>
      </w:pPr>
      <w:r>
        <w:t xml:space="preserve">New Telehealth Behavioral Health </w:t>
      </w:r>
      <w:r w:rsidR="006732DC">
        <w:t>program – awaiting assigned provider</w:t>
      </w:r>
    </w:p>
    <w:p w14:paraId="61ED8861" w14:textId="0B54AF6E" w:rsidR="004A4FD0" w:rsidRPr="00B138DD" w:rsidRDefault="00B138DD" w:rsidP="009467ED">
      <w:pPr>
        <w:pStyle w:val="ListParagraph"/>
        <w:numPr>
          <w:ilvl w:val="2"/>
          <w:numId w:val="1"/>
        </w:numPr>
        <w:spacing w:line="276" w:lineRule="auto"/>
        <w:rPr>
          <w:b/>
          <w:bCs/>
        </w:rPr>
      </w:pPr>
      <w:r>
        <w:t>Island Health contracted with new call service – allows for data around after-hours calls and outcomes</w:t>
      </w:r>
    </w:p>
    <w:p w14:paraId="4328EDF7" w14:textId="33D7A67A" w:rsidR="00B138DD" w:rsidRPr="00784E44" w:rsidRDefault="00C74144" w:rsidP="009467ED">
      <w:pPr>
        <w:pStyle w:val="ListParagraph"/>
        <w:numPr>
          <w:ilvl w:val="2"/>
          <w:numId w:val="1"/>
        </w:numPr>
        <w:spacing w:line="276" w:lineRule="auto"/>
        <w:rPr>
          <w:b/>
          <w:bCs/>
        </w:rPr>
      </w:pPr>
      <w:r>
        <w:t xml:space="preserve">Susan Sandblom reduced days per month on Orcas, </w:t>
      </w:r>
      <w:r w:rsidR="00784E44">
        <w:t>originally at 2 per month, she increased to</w:t>
      </w:r>
      <w:r>
        <w:t xml:space="preserve"> 4 for a few months, now reducing to 2 </w:t>
      </w:r>
      <w:r w:rsidR="00784E44">
        <w:t>or</w:t>
      </w:r>
      <w:r>
        <w:t xml:space="preserve"> 3 per month</w:t>
      </w:r>
    </w:p>
    <w:p w14:paraId="56CC77E5" w14:textId="551E2469" w:rsidR="00784E44" w:rsidRPr="00151748" w:rsidRDefault="006A548A" w:rsidP="009467ED">
      <w:pPr>
        <w:pStyle w:val="ListParagraph"/>
        <w:numPr>
          <w:ilvl w:val="2"/>
          <w:numId w:val="1"/>
        </w:numPr>
        <w:spacing w:line="276" w:lineRule="auto"/>
        <w:rPr>
          <w:b/>
          <w:bCs/>
        </w:rPr>
      </w:pPr>
      <w:r>
        <w:t>OCRC has been doing Medicaid enrollment for clinic patients, but with Sara Schriefer, IH should be able to add that capacity to her role</w:t>
      </w:r>
    </w:p>
    <w:p w14:paraId="2A5202E6" w14:textId="41ABF356" w:rsidR="00E92A52" w:rsidRDefault="0037448A" w:rsidP="00E92A52">
      <w:pPr>
        <w:pStyle w:val="ListParagraph"/>
        <w:numPr>
          <w:ilvl w:val="1"/>
          <w:numId w:val="1"/>
        </w:numPr>
        <w:spacing w:line="276" w:lineRule="auto"/>
        <w:rPr>
          <w:b/>
          <w:bCs/>
        </w:rPr>
      </w:pPr>
      <w:r>
        <w:rPr>
          <w:b/>
          <w:bCs/>
        </w:rPr>
        <w:t>DOH Oral Health Grant</w:t>
      </w:r>
      <w:r w:rsidR="0090625B">
        <w:rPr>
          <w:b/>
          <w:bCs/>
        </w:rPr>
        <w:t xml:space="preserve"> / Orcas Dental Collaboration</w:t>
      </w:r>
    </w:p>
    <w:p w14:paraId="3B0B7749" w14:textId="7D0033E7" w:rsidR="000F349A" w:rsidRPr="00814E32" w:rsidRDefault="000F349A" w:rsidP="0090625B">
      <w:pPr>
        <w:pStyle w:val="ListParagraph"/>
        <w:numPr>
          <w:ilvl w:val="2"/>
          <w:numId w:val="1"/>
        </w:numPr>
        <w:spacing w:line="276" w:lineRule="auto"/>
        <w:rPr>
          <w:b/>
          <w:bCs/>
        </w:rPr>
      </w:pPr>
      <w:r>
        <w:t>Katie Raebel working on advocacy efforts to change WAC requirement for rebasing all RHC rates</w:t>
      </w:r>
    </w:p>
    <w:p w14:paraId="7BFE2C07" w14:textId="4E899479" w:rsidR="00E42C49" w:rsidRPr="00E64865" w:rsidRDefault="00814E32" w:rsidP="0090625B">
      <w:pPr>
        <w:pStyle w:val="ListParagraph"/>
        <w:numPr>
          <w:ilvl w:val="2"/>
          <w:numId w:val="1"/>
        </w:numPr>
        <w:spacing w:line="276" w:lineRule="auto"/>
        <w:rPr>
          <w:b/>
          <w:bCs/>
        </w:rPr>
      </w:pPr>
      <w:r>
        <w:t xml:space="preserve">DOH allowing reimbursement for equipment, Electronic Dental Record (EDR), supplies, and other startup expenses </w:t>
      </w:r>
      <w:r w:rsidR="00763C0B">
        <w:t>paid for by OICF/County</w:t>
      </w:r>
    </w:p>
    <w:p w14:paraId="5D5CF074" w14:textId="35CAD08B" w:rsidR="00763C0B" w:rsidRPr="000403E7" w:rsidRDefault="00763C0B" w:rsidP="00763C0B">
      <w:pPr>
        <w:pStyle w:val="ListParagraph"/>
        <w:numPr>
          <w:ilvl w:val="2"/>
          <w:numId w:val="1"/>
        </w:numPr>
        <w:spacing w:line="276" w:lineRule="auto"/>
        <w:rPr>
          <w:b/>
          <w:bCs/>
        </w:rPr>
      </w:pPr>
      <w:r>
        <w:t>Orcas Community Dental Project has 4x days a month until the end of 2024</w:t>
      </w:r>
    </w:p>
    <w:p w14:paraId="6FC69B6F" w14:textId="366BB6D9" w:rsidR="000403E7" w:rsidRPr="00763C0B" w:rsidRDefault="00437B9A" w:rsidP="00763C0B">
      <w:pPr>
        <w:pStyle w:val="ListParagraph"/>
        <w:numPr>
          <w:ilvl w:val="2"/>
          <w:numId w:val="1"/>
        </w:numPr>
        <w:spacing w:line="276" w:lineRule="auto"/>
        <w:rPr>
          <w:b/>
          <w:bCs/>
        </w:rPr>
      </w:pPr>
      <w:r>
        <w:t xml:space="preserve">Request from Community Dental Project to </w:t>
      </w:r>
      <w:r w:rsidR="00955ADB">
        <w:t>sublease</w:t>
      </w:r>
      <w:r>
        <w:t xml:space="preserve"> OIHCD office on Prune Alley for </w:t>
      </w:r>
      <w:r w:rsidR="00955ADB">
        <w:t>dental program, Move OIHCD office to Airport Center</w:t>
      </w:r>
    </w:p>
    <w:p w14:paraId="0DC34A78" w14:textId="2E9EFD2E" w:rsidR="00F03107" w:rsidRDefault="00974748" w:rsidP="00DC4846">
      <w:pPr>
        <w:pStyle w:val="ListParagraph"/>
        <w:numPr>
          <w:ilvl w:val="1"/>
          <w:numId w:val="1"/>
        </w:numPr>
        <w:spacing w:line="276" w:lineRule="auto"/>
        <w:rPr>
          <w:b/>
          <w:bCs/>
        </w:rPr>
      </w:pPr>
      <w:r>
        <w:rPr>
          <w:b/>
          <w:bCs/>
        </w:rPr>
        <w:t>Auditor Office Reducing Services</w:t>
      </w:r>
    </w:p>
    <w:p w14:paraId="1EDA757E" w14:textId="0D0149D7" w:rsidR="00974748" w:rsidRPr="00974748" w:rsidRDefault="00974748" w:rsidP="00974748">
      <w:pPr>
        <w:pStyle w:val="ListParagraph"/>
        <w:numPr>
          <w:ilvl w:val="2"/>
          <w:numId w:val="1"/>
        </w:numPr>
        <w:spacing w:line="276" w:lineRule="auto"/>
        <w:rPr>
          <w:b/>
          <w:bCs/>
        </w:rPr>
      </w:pPr>
      <w:r>
        <w:t>Review of Options proposed by County Auditor</w:t>
      </w:r>
    </w:p>
    <w:p w14:paraId="441B82DD" w14:textId="7F7D9B83" w:rsidR="00974748" w:rsidRPr="00974748" w:rsidRDefault="00974748" w:rsidP="00974748">
      <w:pPr>
        <w:pStyle w:val="ListParagraph"/>
        <w:numPr>
          <w:ilvl w:val="2"/>
          <w:numId w:val="1"/>
        </w:numPr>
        <w:spacing w:line="276" w:lineRule="auto"/>
        <w:rPr>
          <w:b/>
          <w:bCs/>
        </w:rPr>
      </w:pPr>
      <w:r>
        <w:t>Update of plans from other Junior Tax Districts</w:t>
      </w:r>
    </w:p>
    <w:p w14:paraId="459DC8A7" w14:textId="18784B79" w:rsidR="00974748" w:rsidRDefault="00974748" w:rsidP="00974748">
      <w:pPr>
        <w:pStyle w:val="ListParagraph"/>
        <w:numPr>
          <w:ilvl w:val="2"/>
          <w:numId w:val="1"/>
        </w:numPr>
        <w:spacing w:line="276" w:lineRule="auto"/>
        <w:rPr>
          <w:b/>
          <w:bCs/>
        </w:rPr>
      </w:pPr>
      <w:r>
        <w:t xml:space="preserve">Recommendations on </w:t>
      </w:r>
      <w:r w:rsidR="00085E11">
        <w:t>next steps</w:t>
      </w:r>
    </w:p>
    <w:p w14:paraId="73009E2C" w14:textId="25717C89" w:rsidR="00DC4846" w:rsidRDefault="00DC4846" w:rsidP="00DC4846">
      <w:pPr>
        <w:pStyle w:val="ListParagraph"/>
        <w:numPr>
          <w:ilvl w:val="1"/>
          <w:numId w:val="1"/>
        </w:numPr>
        <w:spacing w:line="276" w:lineRule="auto"/>
        <w:rPr>
          <w:b/>
          <w:bCs/>
        </w:rPr>
      </w:pPr>
      <w:r>
        <w:rPr>
          <w:b/>
          <w:bCs/>
        </w:rPr>
        <w:t>Other Items:</w:t>
      </w:r>
    </w:p>
    <w:p w14:paraId="14C1C66A" w14:textId="77FB5884" w:rsidR="00FF37E4" w:rsidRDefault="00FF37E4" w:rsidP="00C50790">
      <w:pPr>
        <w:pStyle w:val="ListParagraph"/>
        <w:numPr>
          <w:ilvl w:val="2"/>
          <w:numId w:val="1"/>
        </w:numPr>
        <w:spacing w:line="276" w:lineRule="auto"/>
      </w:pPr>
      <w:r>
        <w:t xml:space="preserve">Dementia Friendly Orcas </w:t>
      </w:r>
      <w:r w:rsidR="001A7841">
        <w:t>updates</w:t>
      </w:r>
      <w:r w:rsidR="000F349A">
        <w:t xml:space="preserve"> </w:t>
      </w:r>
      <w:r w:rsidR="00211DE1">
        <w:t>–</w:t>
      </w:r>
      <w:r w:rsidR="000F349A">
        <w:t xml:space="preserve"> Chelsie</w:t>
      </w:r>
      <w:r w:rsidR="00211DE1">
        <w:t xml:space="preserve"> G</w:t>
      </w:r>
    </w:p>
    <w:p w14:paraId="1A73207E" w14:textId="59B2B1BD" w:rsidR="009218A3" w:rsidRDefault="009218A3" w:rsidP="00C50790">
      <w:pPr>
        <w:pStyle w:val="ListParagraph"/>
        <w:numPr>
          <w:ilvl w:val="2"/>
          <w:numId w:val="1"/>
        </w:numPr>
        <w:spacing w:line="276" w:lineRule="auto"/>
      </w:pPr>
      <w:r>
        <w:t>Signed Ethics Code of Conduct forms from Commissioners</w:t>
      </w:r>
    </w:p>
    <w:p w14:paraId="5AFA690F" w14:textId="77777777" w:rsidR="005D40D9" w:rsidRDefault="005D40D9" w:rsidP="005D40D9">
      <w:pPr>
        <w:pStyle w:val="ListParagraph"/>
        <w:spacing w:line="276" w:lineRule="auto"/>
        <w:ind w:left="2160"/>
      </w:pPr>
    </w:p>
    <w:p w14:paraId="76CD5953" w14:textId="422CEF17" w:rsidR="00103708" w:rsidRPr="00361762" w:rsidRDefault="0005351B" w:rsidP="00361762">
      <w:pPr>
        <w:pStyle w:val="ListParagraph"/>
        <w:numPr>
          <w:ilvl w:val="0"/>
          <w:numId w:val="1"/>
        </w:numPr>
        <w:spacing w:line="276" w:lineRule="auto"/>
        <w:rPr>
          <w:rFonts w:cstheme="minorHAnsi"/>
          <w:b/>
          <w:sz w:val="24"/>
          <w:szCs w:val="24"/>
        </w:rPr>
      </w:pPr>
      <w:r>
        <w:rPr>
          <w:rFonts w:cstheme="minorHAnsi"/>
          <w:b/>
          <w:sz w:val="24"/>
          <w:szCs w:val="24"/>
        </w:rPr>
        <w:t>Old Business</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bCs/>
          <w:sz w:val="24"/>
          <w:szCs w:val="24"/>
        </w:rPr>
        <w:t>President Zoeller</w:t>
      </w:r>
    </w:p>
    <w:p w14:paraId="48087B66" w14:textId="4F6FAFBF" w:rsidR="00472B26" w:rsidRDefault="00891B98" w:rsidP="00472B26">
      <w:pPr>
        <w:pStyle w:val="ListParagraph"/>
        <w:numPr>
          <w:ilvl w:val="1"/>
          <w:numId w:val="1"/>
        </w:numPr>
        <w:spacing w:line="276" w:lineRule="auto"/>
        <w:rPr>
          <w:rFonts w:cstheme="minorHAnsi"/>
          <w:b/>
        </w:rPr>
      </w:pPr>
      <w:r>
        <w:rPr>
          <w:rFonts w:cstheme="minorHAnsi"/>
          <w:b/>
        </w:rPr>
        <w:t>OIHCD Procurement Policy Review</w:t>
      </w:r>
    </w:p>
    <w:p w14:paraId="285EBABD" w14:textId="5712119E" w:rsidR="00472B26" w:rsidRPr="00411DB1" w:rsidRDefault="00472B26" w:rsidP="00472B26">
      <w:pPr>
        <w:pStyle w:val="ListParagraph"/>
        <w:numPr>
          <w:ilvl w:val="2"/>
          <w:numId w:val="1"/>
        </w:numPr>
        <w:spacing w:line="276" w:lineRule="auto"/>
        <w:rPr>
          <w:rFonts w:cstheme="minorHAnsi"/>
          <w:b/>
        </w:rPr>
      </w:pPr>
      <w:r>
        <w:rPr>
          <w:rFonts w:cstheme="minorHAnsi"/>
          <w:b/>
        </w:rPr>
        <w:t xml:space="preserve">Potential Action: </w:t>
      </w:r>
      <w:r>
        <w:rPr>
          <w:rFonts w:cstheme="minorHAnsi"/>
          <w:bCs/>
        </w:rPr>
        <w:t>Accept Procurement Policy Updates proposed by Commissioner Groundwater</w:t>
      </w:r>
    </w:p>
    <w:p w14:paraId="580741FF" w14:textId="68334F78" w:rsidR="00411DB1" w:rsidRPr="00BC1D68" w:rsidRDefault="00411DB1" w:rsidP="00BC1D68">
      <w:pPr>
        <w:pStyle w:val="ListParagraph"/>
        <w:numPr>
          <w:ilvl w:val="1"/>
          <w:numId w:val="1"/>
        </w:numPr>
        <w:spacing w:line="276" w:lineRule="auto"/>
        <w:rPr>
          <w:rFonts w:cstheme="minorHAnsi"/>
          <w:b/>
        </w:rPr>
      </w:pPr>
      <w:r>
        <w:rPr>
          <w:rFonts w:cstheme="minorHAnsi"/>
          <w:b/>
        </w:rPr>
        <w:t xml:space="preserve">OIHCD </w:t>
      </w:r>
      <w:r w:rsidR="00BC1D68">
        <w:rPr>
          <w:rFonts w:cstheme="minorHAnsi"/>
          <w:b/>
        </w:rPr>
        <w:t>Public Records &amp; Records Management Policies Review</w:t>
      </w:r>
      <w:r w:rsidRPr="00BC1D68">
        <w:rPr>
          <w:rFonts w:cstheme="minorHAnsi"/>
          <w:b/>
        </w:rPr>
        <w:t xml:space="preserve"> </w:t>
      </w:r>
    </w:p>
    <w:p w14:paraId="16297768" w14:textId="77777777" w:rsidR="00241BF2" w:rsidRDefault="00241BF2" w:rsidP="00241BF2">
      <w:pPr>
        <w:pStyle w:val="ListParagraph"/>
        <w:numPr>
          <w:ilvl w:val="1"/>
          <w:numId w:val="1"/>
        </w:numPr>
        <w:spacing w:line="276" w:lineRule="auto"/>
        <w:rPr>
          <w:rFonts w:cstheme="minorHAnsi"/>
          <w:b/>
        </w:rPr>
      </w:pPr>
      <w:r>
        <w:rPr>
          <w:rFonts w:cstheme="minorHAnsi"/>
          <w:b/>
        </w:rPr>
        <w:t>Policy Review Schedule</w:t>
      </w:r>
    </w:p>
    <w:p w14:paraId="68AD6770" w14:textId="77777777" w:rsidR="00016F64" w:rsidRDefault="00016F64" w:rsidP="00016F64">
      <w:pPr>
        <w:pStyle w:val="ListParagraph"/>
        <w:numPr>
          <w:ilvl w:val="1"/>
          <w:numId w:val="1"/>
        </w:numPr>
        <w:spacing w:line="276" w:lineRule="auto"/>
        <w:rPr>
          <w:rFonts w:cstheme="minorHAnsi"/>
          <w:b/>
        </w:rPr>
      </w:pPr>
      <w:r>
        <w:rPr>
          <w:rFonts w:cstheme="minorHAnsi"/>
          <w:b/>
        </w:rPr>
        <w:t>Board Assessment Review w/Legal &amp; Governance Committee Members</w:t>
      </w:r>
    </w:p>
    <w:p w14:paraId="7AD44BDF" w14:textId="77777777" w:rsidR="00BC1D68" w:rsidRDefault="00BC1D68" w:rsidP="00BC1D68">
      <w:pPr>
        <w:pStyle w:val="ListParagraph"/>
        <w:numPr>
          <w:ilvl w:val="1"/>
          <w:numId w:val="1"/>
        </w:numPr>
        <w:spacing w:line="276" w:lineRule="auto"/>
        <w:rPr>
          <w:rFonts w:cstheme="minorHAnsi"/>
          <w:b/>
        </w:rPr>
      </w:pPr>
      <w:r>
        <w:rPr>
          <w:rFonts w:cstheme="minorHAnsi"/>
          <w:b/>
        </w:rPr>
        <w:t>Establishing Island Primary Care – Orcas Medical Assistance Fund at OICF</w:t>
      </w:r>
    </w:p>
    <w:p w14:paraId="3D6F9263" w14:textId="77777777" w:rsidR="00BC1D68" w:rsidRPr="00472B26" w:rsidRDefault="00BC1D68" w:rsidP="00BC1D68">
      <w:pPr>
        <w:pStyle w:val="ListParagraph"/>
        <w:numPr>
          <w:ilvl w:val="2"/>
          <w:numId w:val="1"/>
        </w:numPr>
        <w:spacing w:line="276" w:lineRule="auto"/>
        <w:rPr>
          <w:rFonts w:cstheme="minorHAnsi"/>
          <w:b/>
        </w:rPr>
      </w:pPr>
      <w:r>
        <w:rPr>
          <w:rFonts w:cstheme="minorHAnsi"/>
          <w:b/>
        </w:rPr>
        <w:t xml:space="preserve">Potential Action: </w:t>
      </w:r>
      <w:r>
        <w:rPr>
          <w:rFonts w:cstheme="minorHAnsi"/>
          <w:bCs/>
        </w:rPr>
        <w:t>Establish a donation fund at OICF for Medical Assistance at Island Primary Care – Orcas, to be administered by Aaimee Johnson</w:t>
      </w:r>
    </w:p>
    <w:p w14:paraId="4EFC463C" w14:textId="58CA0265" w:rsidR="00A23C74" w:rsidRDefault="00A23C74" w:rsidP="0005351B">
      <w:pPr>
        <w:pStyle w:val="ListParagraph"/>
        <w:spacing w:line="276" w:lineRule="auto"/>
        <w:ind w:left="1080"/>
        <w:rPr>
          <w:rFonts w:cstheme="minorHAnsi"/>
          <w:b/>
          <w:sz w:val="24"/>
          <w:szCs w:val="24"/>
        </w:rPr>
      </w:pPr>
      <w:r>
        <w:rPr>
          <w:rFonts w:cstheme="minorHAnsi"/>
          <w:b/>
          <w:sz w:val="24"/>
          <w:szCs w:val="24"/>
        </w:rPr>
        <w:br w:type="page"/>
      </w:r>
    </w:p>
    <w:p w14:paraId="58CAC477" w14:textId="77777777" w:rsidR="0005351B" w:rsidRDefault="0005351B" w:rsidP="0005351B">
      <w:pPr>
        <w:pStyle w:val="ListParagraph"/>
        <w:spacing w:line="276" w:lineRule="auto"/>
        <w:ind w:left="1080"/>
        <w:rPr>
          <w:rFonts w:cstheme="minorHAnsi"/>
          <w:b/>
          <w:sz w:val="24"/>
          <w:szCs w:val="24"/>
        </w:rPr>
      </w:pPr>
    </w:p>
    <w:p w14:paraId="56277D13" w14:textId="1E11E6F3" w:rsidR="002332A1" w:rsidRPr="00B452D4" w:rsidRDefault="008034AE" w:rsidP="002332A1">
      <w:pPr>
        <w:pStyle w:val="ListParagraph"/>
        <w:numPr>
          <w:ilvl w:val="0"/>
          <w:numId w:val="1"/>
        </w:numPr>
        <w:spacing w:line="276" w:lineRule="auto"/>
        <w:rPr>
          <w:rFonts w:cstheme="minorHAnsi"/>
          <w:b/>
          <w:sz w:val="24"/>
          <w:szCs w:val="24"/>
        </w:rPr>
      </w:pPr>
      <w:r w:rsidRPr="00B452D4">
        <w:rPr>
          <w:rFonts w:cstheme="minorHAnsi"/>
          <w:b/>
          <w:sz w:val="24"/>
          <w:szCs w:val="24"/>
        </w:rPr>
        <w:t>New Business</w:t>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t xml:space="preserve">         </w:t>
      </w:r>
      <w:r w:rsidRPr="00B452D4">
        <w:rPr>
          <w:rFonts w:cstheme="minorHAnsi"/>
          <w:bCs/>
          <w:sz w:val="24"/>
          <w:szCs w:val="24"/>
        </w:rPr>
        <w:t>President Zoeller</w:t>
      </w:r>
    </w:p>
    <w:p w14:paraId="2A8520B1" w14:textId="4A04E1D2" w:rsidR="0066512C" w:rsidRDefault="0066512C" w:rsidP="00BB267B">
      <w:pPr>
        <w:pStyle w:val="ListParagraph"/>
        <w:numPr>
          <w:ilvl w:val="1"/>
          <w:numId w:val="1"/>
        </w:numPr>
        <w:spacing w:line="276" w:lineRule="auto"/>
        <w:rPr>
          <w:rFonts w:cstheme="minorHAnsi"/>
          <w:b/>
        </w:rPr>
      </w:pPr>
      <w:r>
        <w:rPr>
          <w:rFonts w:cstheme="minorHAnsi"/>
          <w:b/>
        </w:rPr>
        <w:t>Electrician work at clinic</w:t>
      </w:r>
    </w:p>
    <w:p w14:paraId="24FB9A27" w14:textId="44D10E78" w:rsidR="0066512C" w:rsidRPr="0036233A" w:rsidRDefault="0066512C" w:rsidP="0066512C">
      <w:pPr>
        <w:pStyle w:val="ListParagraph"/>
        <w:numPr>
          <w:ilvl w:val="2"/>
          <w:numId w:val="1"/>
        </w:numPr>
        <w:spacing w:line="276" w:lineRule="auto"/>
        <w:rPr>
          <w:rFonts w:cstheme="minorHAnsi"/>
          <w:b/>
        </w:rPr>
      </w:pPr>
      <w:r>
        <w:rPr>
          <w:rFonts w:cstheme="minorHAnsi"/>
          <w:b/>
        </w:rPr>
        <w:t xml:space="preserve">Potential Action: </w:t>
      </w:r>
      <w:r>
        <w:rPr>
          <w:rFonts w:cstheme="minorHAnsi"/>
          <w:bCs/>
        </w:rPr>
        <w:t xml:space="preserve">Approval to </w:t>
      </w:r>
      <w:r w:rsidR="00A21A8D">
        <w:rPr>
          <w:rFonts w:cstheme="minorHAnsi"/>
          <w:bCs/>
        </w:rPr>
        <w:t xml:space="preserve">execute work with lowest cost </w:t>
      </w:r>
      <w:r w:rsidR="0036233A">
        <w:rPr>
          <w:rFonts w:cstheme="minorHAnsi"/>
          <w:bCs/>
        </w:rPr>
        <w:t>contractor</w:t>
      </w:r>
      <w:r w:rsidR="00A21A8D">
        <w:rPr>
          <w:rFonts w:cstheme="minorHAnsi"/>
          <w:bCs/>
        </w:rPr>
        <w:t xml:space="preserve"> for electrical work</w:t>
      </w:r>
    </w:p>
    <w:p w14:paraId="5926E17B" w14:textId="2297B2F7" w:rsidR="0036233A" w:rsidRDefault="0036233A" w:rsidP="0036233A">
      <w:pPr>
        <w:pStyle w:val="ListParagraph"/>
        <w:numPr>
          <w:ilvl w:val="1"/>
          <w:numId w:val="1"/>
        </w:numPr>
        <w:spacing w:line="276" w:lineRule="auto"/>
        <w:rPr>
          <w:rFonts w:cstheme="minorHAnsi"/>
          <w:b/>
        </w:rPr>
      </w:pPr>
      <w:r>
        <w:rPr>
          <w:rFonts w:cstheme="minorHAnsi"/>
          <w:b/>
        </w:rPr>
        <w:t>Deye Ln Paving Project</w:t>
      </w:r>
    </w:p>
    <w:p w14:paraId="53151CF3" w14:textId="677D7E5C" w:rsidR="0036233A" w:rsidRDefault="0036233A" w:rsidP="0036233A">
      <w:pPr>
        <w:pStyle w:val="ListParagraph"/>
        <w:numPr>
          <w:ilvl w:val="2"/>
          <w:numId w:val="1"/>
        </w:numPr>
        <w:spacing w:line="276" w:lineRule="auto"/>
        <w:rPr>
          <w:rFonts w:cstheme="minorHAnsi"/>
          <w:b/>
        </w:rPr>
      </w:pPr>
      <w:r>
        <w:rPr>
          <w:rFonts w:cstheme="minorHAnsi"/>
          <w:b/>
        </w:rPr>
        <w:t xml:space="preserve">Potential Action: </w:t>
      </w:r>
      <w:r>
        <w:rPr>
          <w:rFonts w:cstheme="minorHAnsi"/>
          <w:bCs/>
        </w:rPr>
        <w:t>Approval to execute work with lowest cost contractor for paving work</w:t>
      </w:r>
    </w:p>
    <w:p w14:paraId="113C93DF" w14:textId="469A5A40" w:rsidR="00B15A46" w:rsidRDefault="00B15A46" w:rsidP="00BB267B">
      <w:pPr>
        <w:pStyle w:val="ListParagraph"/>
        <w:numPr>
          <w:ilvl w:val="1"/>
          <w:numId w:val="1"/>
        </w:numPr>
        <w:spacing w:line="276" w:lineRule="auto"/>
        <w:rPr>
          <w:rFonts w:cstheme="minorHAnsi"/>
          <w:b/>
        </w:rPr>
      </w:pPr>
      <w:r>
        <w:rPr>
          <w:rFonts w:cstheme="minorHAnsi"/>
          <w:b/>
        </w:rPr>
        <w:t>Sub Lease OIHCD Office Space:</w:t>
      </w:r>
    </w:p>
    <w:p w14:paraId="2C02485E" w14:textId="7747AE8D" w:rsidR="004453BC" w:rsidRPr="00B15A46" w:rsidRDefault="00B15A46" w:rsidP="00B15A46">
      <w:pPr>
        <w:pStyle w:val="ListParagraph"/>
        <w:numPr>
          <w:ilvl w:val="2"/>
          <w:numId w:val="1"/>
        </w:numPr>
        <w:spacing w:line="276" w:lineRule="auto"/>
        <w:rPr>
          <w:rFonts w:cstheme="minorHAnsi"/>
          <w:b/>
        </w:rPr>
      </w:pPr>
      <w:r>
        <w:rPr>
          <w:rFonts w:cstheme="minorHAnsi"/>
          <w:b/>
        </w:rPr>
        <w:t xml:space="preserve">Potential Action: </w:t>
      </w:r>
      <w:r w:rsidRPr="00B15A46">
        <w:rPr>
          <w:rFonts w:cstheme="minorHAnsi"/>
          <w:bCs/>
        </w:rPr>
        <w:t xml:space="preserve">Approval to sub-lease OIHCD office space to </w:t>
      </w:r>
      <w:proofErr w:type="spellStart"/>
      <w:r w:rsidRPr="00B15A46">
        <w:rPr>
          <w:rFonts w:cstheme="minorHAnsi"/>
          <w:bCs/>
        </w:rPr>
        <w:t>DentAll</w:t>
      </w:r>
      <w:proofErr w:type="spellEnd"/>
      <w:r w:rsidRPr="00B15A46">
        <w:rPr>
          <w:rFonts w:cstheme="minorHAnsi"/>
          <w:bCs/>
        </w:rPr>
        <w:t xml:space="preserve"> to operate the community dental clinic</w:t>
      </w:r>
    </w:p>
    <w:p w14:paraId="69B71569" w14:textId="6211B2AD" w:rsidR="00B15A46" w:rsidRDefault="00B15A46" w:rsidP="00B15A46">
      <w:pPr>
        <w:pStyle w:val="ListParagraph"/>
        <w:numPr>
          <w:ilvl w:val="1"/>
          <w:numId w:val="1"/>
        </w:numPr>
        <w:spacing w:line="276" w:lineRule="auto"/>
        <w:rPr>
          <w:rFonts w:cstheme="minorHAnsi"/>
          <w:b/>
        </w:rPr>
      </w:pPr>
      <w:r>
        <w:rPr>
          <w:rFonts w:cstheme="minorHAnsi"/>
          <w:b/>
        </w:rPr>
        <w:t>Lease Airport Center Space for OIHCD Office:</w:t>
      </w:r>
    </w:p>
    <w:p w14:paraId="4648E1CF" w14:textId="04AF7142" w:rsidR="00BF4F8D" w:rsidRPr="00BF4F8D" w:rsidRDefault="00BF4F8D" w:rsidP="00BF4F8D">
      <w:pPr>
        <w:pStyle w:val="ListParagraph"/>
        <w:numPr>
          <w:ilvl w:val="2"/>
          <w:numId w:val="1"/>
        </w:numPr>
        <w:spacing w:line="276" w:lineRule="auto"/>
        <w:rPr>
          <w:rFonts w:cstheme="minorHAnsi"/>
          <w:b/>
        </w:rPr>
      </w:pPr>
      <w:r>
        <w:rPr>
          <w:rFonts w:cstheme="minorHAnsi"/>
          <w:b/>
        </w:rPr>
        <w:t xml:space="preserve">Potential Action: </w:t>
      </w:r>
      <w:r>
        <w:rPr>
          <w:rFonts w:cstheme="minorHAnsi"/>
          <w:bCs/>
        </w:rPr>
        <w:t>Approval to sign 3-year term lease with Rick Fant for OIHCD office space at Airport Center</w:t>
      </w:r>
    </w:p>
    <w:p w14:paraId="4DCD6020" w14:textId="15513F6B" w:rsidR="00BF4F8D" w:rsidRDefault="00046EC9" w:rsidP="00BF4F8D">
      <w:pPr>
        <w:pStyle w:val="ListParagraph"/>
        <w:numPr>
          <w:ilvl w:val="1"/>
          <w:numId w:val="1"/>
        </w:numPr>
        <w:spacing w:line="276" w:lineRule="auto"/>
        <w:rPr>
          <w:rFonts w:cstheme="minorHAnsi"/>
          <w:b/>
        </w:rPr>
      </w:pPr>
      <w:r>
        <w:rPr>
          <w:rFonts w:cstheme="minorHAnsi"/>
          <w:b/>
        </w:rPr>
        <w:t>OIHCD Strategic Communications Plan</w:t>
      </w:r>
      <w:r w:rsidR="006500C3">
        <w:rPr>
          <w:rFonts w:cstheme="minorHAnsi"/>
          <w:b/>
        </w:rPr>
        <w:t>ning</w:t>
      </w:r>
    </w:p>
    <w:p w14:paraId="6AEF05CB" w14:textId="7A9156F7" w:rsidR="00A53A3F" w:rsidRPr="006500C3" w:rsidRDefault="00A53A3F" w:rsidP="006500C3">
      <w:pPr>
        <w:pStyle w:val="ListParagraph"/>
        <w:numPr>
          <w:ilvl w:val="1"/>
          <w:numId w:val="1"/>
        </w:numPr>
        <w:spacing w:line="276" w:lineRule="auto"/>
        <w:rPr>
          <w:rFonts w:cstheme="minorHAnsi"/>
          <w:b/>
        </w:rPr>
      </w:pPr>
      <w:r>
        <w:rPr>
          <w:rFonts w:cstheme="minorHAnsi"/>
          <w:b/>
        </w:rPr>
        <w:t>Change regular meeting date to Wednesdays starting in September</w:t>
      </w:r>
    </w:p>
    <w:p w14:paraId="720CAEED" w14:textId="77777777" w:rsidR="00DB32F6" w:rsidRPr="009D4497" w:rsidRDefault="00DB32F6" w:rsidP="00DB32F6">
      <w:pPr>
        <w:pStyle w:val="ListParagraph"/>
        <w:spacing w:line="276" w:lineRule="auto"/>
        <w:ind w:left="1440"/>
        <w:rPr>
          <w:rFonts w:cstheme="minorHAnsi"/>
          <w:bCs/>
        </w:rPr>
      </w:pPr>
    </w:p>
    <w:p w14:paraId="3EA87530" w14:textId="791871EF" w:rsidR="00425068" w:rsidRPr="00971811" w:rsidRDefault="0045127D" w:rsidP="00971811">
      <w:pPr>
        <w:pStyle w:val="ListParagraph"/>
        <w:numPr>
          <w:ilvl w:val="0"/>
          <w:numId w:val="1"/>
        </w:numPr>
        <w:spacing w:line="276" w:lineRule="auto"/>
        <w:rPr>
          <w:rFonts w:cstheme="minorHAnsi"/>
          <w:b/>
        </w:rPr>
      </w:pPr>
      <w:r w:rsidRPr="006F4966">
        <w:rPr>
          <w:rFonts w:cstheme="minorHAnsi"/>
          <w:b/>
          <w:sz w:val="24"/>
          <w:szCs w:val="24"/>
        </w:rPr>
        <w:t>Public Comment</w:t>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005B665A">
        <w:rPr>
          <w:rFonts w:cstheme="minorHAnsi"/>
          <w:b/>
          <w:sz w:val="24"/>
          <w:szCs w:val="24"/>
        </w:rPr>
        <w:tab/>
      </w:r>
      <w:r w:rsidR="000762FF">
        <w:rPr>
          <w:rFonts w:cstheme="minorHAnsi"/>
          <w:b/>
          <w:sz w:val="24"/>
          <w:szCs w:val="24"/>
        </w:rPr>
        <w:t xml:space="preserve">         </w:t>
      </w:r>
      <w:r w:rsidR="005B665A">
        <w:rPr>
          <w:rFonts w:cstheme="minorHAnsi"/>
          <w:sz w:val="24"/>
          <w:szCs w:val="24"/>
        </w:rPr>
        <w:t>President Zoeller</w:t>
      </w:r>
    </w:p>
    <w:p w14:paraId="52FB1AB7" w14:textId="77777777" w:rsidR="000A5E34" w:rsidRPr="009D4497" w:rsidRDefault="000A5E34" w:rsidP="000A5E34">
      <w:pPr>
        <w:spacing w:after="0" w:line="276" w:lineRule="auto"/>
        <w:ind w:left="1080"/>
        <w:rPr>
          <w:rFonts w:ascii="Calibri" w:eastAsia="Calibri" w:hAnsi="Calibri" w:cs="Calibri"/>
        </w:rPr>
      </w:pPr>
    </w:p>
    <w:p w14:paraId="133D71F6" w14:textId="7450B3C1" w:rsidR="0047088F" w:rsidRPr="006F4966" w:rsidRDefault="0045127D" w:rsidP="005C087F">
      <w:pPr>
        <w:pStyle w:val="ListParagraph"/>
        <w:numPr>
          <w:ilvl w:val="0"/>
          <w:numId w:val="1"/>
        </w:numPr>
        <w:spacing w:line="276" w:lineRule="auto"/>
        <w:rPr>
          <w:rFonts w:cstheme="minorHAnsi"/>
          <w:b/>
          <w:sz w:val="24"/>
          <w:szCs w:val="24"/>
        </w:rPr>
      </w:pPr>
      <w:r w:rsidRPr="3F49EBE2">
        <w:rPr>
          <w:b/>
          <w:bCs/>
          <w:sz w:val="24"/>
          <w:szCs w:val="24"/>
        </w:rPr>
        <w:t>Upcoming Meetings &amp; Activities</w:t>
      </w:r>
      <w:r>
        <w:tab/>
      </w:r>
      <w:r w:rsidRPr="3F49EBE2">
        <w:rPr>
          <w:b/>
          <w:bCs/>
          <w:sz w:val="24"/>
          <w:szCs w:val="24"/>
        </w:rPr>
        <w:t xml:space="preserve"> - Information</w:t>
      </w:r>
      <w:r>
        <w:tab/>
      </w:r>
      <w:r>
        <w:tab/>
      </w:r>
      <w:r w:rsidR="00440CC2">
        <w:t xml:space="preserve">    </w:t>
      </w:r>
      <w:r w:rsidR="000762FF">
        <w:t xml:space="preserve">          </w:t>
      </w:r>
    </w:p>
    <w:p w14:paraId="31D913BC" w14:textId="2493C594" w:rsidR="00D6611E" w:rsidRPr="00787C2A" w:rsidRDefault="009274E5" w:rsidP="00787C2A">
      <w:pPr>
        <w:pStyle w:val="ListParagraph"/>
        <w:numPr>
          <w:ilvl w:val="1"/>
          <w:numId w:val="1"/>
        </w:numPr>
        <w:spacing w:line="276" w:lineRule="auto"/>
        <w:rPr>
          <w:b/>
          <w:bCs/>
        </w:rPr>
      </w:pPr>
      <w:r>
        <w:rPr>
          <w:b/>
          <w:bCs/>
        </w:rPr>
        <w:t xml:space="preserve">OIHCD </w:t>
      </w:r>
      <w:r w:rsidR="003101A5">
        <w:rPr>
          <w:b/>
          <w:bCs/>
        </w:rPr>
        <w:t xml:space="preserve">&amp; IPC – O </w:t>
      </w:r>
      <w:r>
        <w:rPr>
          <w:b/>
          <w:bCs/>
        </w:rPr>
        <w:t xml:space="preserve">Operations </w:t>
      </w:r>
      <w:r w:rsidR="00D702EA">
        <w:rPr>
          <w:b/>
          <w:bCs/>
        </w:rPr>
        <w:t xml:space="preserve">Committee </w:t>
      </w:r>
      <w:r>
        <w:rPr>
          <w:b/>
          <w:bCs/>
        </w:rPr>
        <w:t xml:space="preserve">Meeting – </w:t>
      </w:r>
      <w:r w:rsidR="00245D68">
        <w:rPr>
          <w:b/>
          <w:bCs/>
        </w:rPr>
        <w:t xml:space="preserve">Monday </w:t>
      </w:r>
      <w:r w:rsidR="00D328DD">
        <w:rPr>
          <w:b/>
          <w:bCs/>
        </w:rPr>
        <w:t>August 12</w:t>
      </w:r>
      <w:r w:rsidR="00D328DD" w:rsidRPr="00D328DD">
        <w:rPr>
          <w:b/>
          <w:bCs/>
          <w:vertAlign w:val="superscript"/>
        </w:rPr>
        <w:t>th</w:t>
      </w:r>
      <w:r w:rsidR="00D328DD">
        <w:rPr>
          <w:b/>
          <w:bCs/>
        </w:rPr>
        <w:t xml:space="preserve"> 9:30 AM</w:t>
      </w:r>
    </w:p>
    <w:p w14:paraId="1244A033" w14:textId="31EBC98D" w:rsidR="0045127D" w:rsidRDefault="00276800" w:rsidP="000A5E34">
      <w:pPr>
        <w:pStyle w:val="ListParagraph"/>
        <w:numPr>
          <w:ilvl w:val="1"/>
          <w:numId w:val="1"/>
        </w:numPr>
        <w:spacing w:line="276" w:lineRule="auto"/>
        <w:rPr>
          <w:b/>
          <w:bCs/>
        </w:rPr>
      </w:pPr>
      <w:r>
        <w:rPr>
          <w:b/>
          <w:bCs/>
        </w:rPr>
        <w:t>OIHCD Quality Committee Meeting – Tuesday August 13</w:t>
      </w:r>
      <w:r w:rsidRPr="00276800">
        <w:rPr>
          <w:b/>
          <w:bCs/>
          <w:vertAlign w:val="superscript"/>
        </w:rPr>
        <w:t>th</w:t>
      </w:r>
      <w:r>
        <w:rPr>
          <w:b/>
          <w:bCs/>
        </w:rPr>
        <w:t xml:space="preserve"> 4:00 PM</w:t>
      </w:r>
    </w:p>
    <w:p w14:paraId="3AE21D82" w14:textId="51F49CA1" w:rsidR="00276800" w:rsidRDefault="00276800" w:rsidP="000A5E34">
      <w:pPr>
        <w:pStyle w:val="ListParagraph"/>
        <w:numPr>
          <w:ilvl w:val="1"/>
          <w:numId w:val="1"/>
        </w:numPr>
        <w:spacing w:line="276" w:lineRule="auto"/>
        <w:rPr>
          <w:b/>
          <w:bCs/>
        </w:rPr>
      </w:pPr>
      <w:r>
        <w:rPr>
          <w:b/>
          <w:bCs/>
        </w:rPr>
        <w:t>OIHCD Medical Director Meeting – Tuesday August 13</w:t>
      </w:r>
      <w:r w:rsidRPr="00276800">
        <w:rPr>
          <w:b/>
          <w:bCs/>
          <w:vertAlign w:val="superscript"/>
        </w:rPr>
        <w:t>th</w:t>
      </w:r>
      <w:r>
        <w:rPr>
          <w:b/>
          <w:bCs/>
        </w:rPr>
        <w:t xml:space="preserve"> 4:30 PM</w:t>
      </w:r>
    </w:p>
    <w:p w14:paraId="4C14D133" w14:textId="43523D35" w:rsidR="00276800" w:rsidRDefault="00276800" w:rsidP="000A5E34">
      <w:pPr>
        <w:pStyle w:val="ListParagraph"/>
        <w:numPr>
          <w:ilvl w:val="1"/>
          <w:numId w:val="1"/>
        </w:numPr>
        <w:spacing w:line="276" w:lineRule="auto"/>
        <w:rPr>
          <w:b/>
          <w:bCs/>
        </w:rPr>
      </w:pPr>
      <w:r>
        <w:rPr>
          <w:b/>
          <w:bCs/>
        </w:rPr>
        <w:t>OIHCD / EMS After Hours Care Committee Meeting – Tuesday August 13</w:t>
      </w:r>
      <w:r w:rsidRPr="00276800">
        <w:rPr>
          <w:b/>
          <w:bCs/>
          <w:vertAlign w:val="superscript"/>
        </w:rPr>
        <w:t>th</w:t>
      </w:r>
      <w:r>
        <w:rPr>
          <w:b/>
          <w:bCs/>
        </w:rPr>
        <w:t xml:space="preserve"> 5:00 PM</w:t>
      </w:r>
    </w:p>
    <w:p w14:paraId="1EBC9E7C" w14:textId="7ABFA74D" w:rsidR="00276800" w:rsidRDefault="00276800" w:rsidP="000A5E34">
      <w:pPr>
        <w:pStyle w:val="ListParagraph"/>
        <w:numPr>
          <w:ilvl w:val="1"/>
          <w:numId w:val="1"/>
        </w:numPr>
        <w:spacing w:line="276" w:lineRule="auto"/>
        <w:rPr>
          <w:b/>
          <w:bCs/>
        </w:rPr>
      </w:pPr>
      <w:r>
        <w:rPr>
          <w:b/>
          <w:bCs/>
        </w:rPr>
        <w:t>OIHCD Regular Board Meeting</w:t>
      </w:r>
      <w:r w:rsidR="00FF35C3">
        <w:rPr>
          <w:b/>
          <w:bCs/>
        </w:rPr>
        <w:t xml:space="preserve"> – Tuesday August 27</w:t>
      </w:r>
      <w:r w:rsidR="00FF35C3" w:rsidRPr="00FF35C3">
        <w:rPr>
          <w:b/>
          <w:bCs/>
          <w:vertAlign w:val="superscript"/>
        </w:rPr>
        <w:t>th</w:t>
      </w:r>
      <w:r w:rsidR="00FF35C3">
        <w:rPr>
          <w:b/>
          <w:bCs/>
        </w:rPr>
        <w:t xml:space="preserve"> 5:00 – 7:00 PM</w:t>
      </w:r>
    </w:p>
    <w:p w14:paraId="21FD1CEC" w14:textId="77777777" w:rsidR="000A5E34" w:rsidRPr="009D4497" w:rsidRDefault="000A5E34" w:rsidP="000A5E34">
      <w:pPr>
        <w:pStyle w:val="ListParagraph"/>
        <w:spacing w:line="276" w:lineRule="auto"/>
        <w:ind w:left="1440"/>
      </w:pPr>
    </w:p>
    <w:p w14:paraId="013D933D" w14:textId="600B9425" w:rsidR="00CB7DDB" w:rsidRDefault="0045127D">
      <w:pPr>
        <w:pStyle w:val="ListParagraph"/>
        <w:numPr>
          <w:ilvl w:val="0"/>
          <w:numId w:val="1"/>
        </w:numPr>
      </w:pPr>
      <w:r w:rsidRPr="00440CC2">
        <w:rPr>
          <w:rFonts w:cstheme="minorHAnsi"/>
          <w:b/>
          <w:sz w:val="24"/>
          <w:szCs w:val="24"/>
        </w:rPr>
        <w:t>Adjourn - Action</w:t>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00440CC2">
        <w:rPr>
          <w:rFonts w:cstheme="minorHAnsi"/>
          <w:b/>
          <w:sz w:val="24"/>
          <w:szCs w:val="24"/>
        </w:rPr>
        <w:tab/>
      </w:r>
      <w:r w:rsidR="00B36953">
        <w:rPr>
          <w:rFonts w:cstheme="minorHAnsi"/>
          <w:b/>
          <w:sz w:val="24"/>
          <w:szCs w:val="24"/>
        </w:rPr>
        <w:t xml:space="preserve">         </w:t>
      </w:r>
      <w:r w:rsidR="00440CC2">
        <w:rPr>
          <w:rFonts w:cstheme="minorHAnsi"/>
          <w:sz w:val="24"/>
          <w:szCs w:val="24"/>
        </w:rPr>
        <w:t>President Zoeller</w:t>
      </w:r>
    </w:p>
    <w:sectPr w:rsidR="00CB7DDB" w:rsidSect="00525E68">
      <w:headerReference w:type="default" r:id="rId12"/>
      <w:footerReference w:type="default" r:id="rId1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19F0B" w14:textId="77777777" w:rsidR="00980C89" w:rsidRDefault="00980C89" w:rsidP="00970AA0">
      <w:pPr>
        <w:spacing w:after="0" w:line="240" w:lineRule="auto"/>
      </w:pPr>
      <w:r>
        <w:separator/>
      </w:r>
    </w:p>
  </w:endnote>
  <w:endnote w:type="continuationSeparator" w:id="0">
    <w:p w14:paraId="0AC8D42A" w14:textId="77777777" w:rsidR="00980C89" w:rsidRDefault="00980C89" w:rsidP="00970AA0">
      <w:pPr>
        <w:spacing w:after="0" w:line="240" w:lineRule="auto"/>
      </w:pPr>
      <w:r>
        <w:continuationSeparator/>
      </w:r>
    </w:p>
  </w:endnote>
  <w:endnote w:type="continuationNotice" w:id="1">
    <w:p w14:paraId="295AAA77" w14:textId="77777777" w:rsidR="00980C89" w:rsidRDefault="00980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D075" w14:textId="29E3AC28" w:rsidR="00970AA0" w:rsidRPr="00970AA0" w:rsidRDefault="00B639A8">
    <w:pPr>
      <w:pStyle w:val="Footer"/>
      <w:rPr>
        <w:sz w:val="20"/>
        <w:szCs w:val="20"/>
      </w:rPr>
    </w:pPr>
    <w:r>
      <w:rPr>
        <w:sz w:val="20"/>
        <w:szCs w:val="20"/>
      </w:rPr>
      <w:tab/>
    </w:r>
    <w:r>
      <w:rPr>
        <w:sz w:val="20"/>
        <w:szCs w:val="20"/>
      </w:rPr>
      <w:tab/>
      <w:t>Agenda_</w:t>
    </w:r>
    <w:r w:rsidR="008F0BCE">
      <w:rPr>
        <w:sz w:val="20"/>
        <w:szCs w:val="20"/>
      </w:rPr>
      <w:t>Regular</w:t>
    </w:r>
    <w:r>
      <w:rPr>
        <w:sz w:val="20"/>
        <w:szCs w:val="20"/>
      </w:rPr>
      <w:t>_</w:t>
    </w:r>
    <w:r w:rsidR="001904B0">
      <w:rPr>
        <w:sz w:val="20"/>
        <w:szCs w:val="20"/>
      </w:rPr>
      <w:t>July_23</w:t>
    </w:r>
    <w:r w:rsidR="00974E0C">
      <w:rPr>
        <w:sz w:val="20"/>
        <w:szCs w:val="20"/>
      </w:rPr>
      <w:t>_</w:t>
    </w:r>
    <w:r w:rsidR="00970AA0" w:rsidRPr="00970AA0">
      <w:rPr>
        <w:sz w:val="20"/>
        <w:szCs w:val="20"/>
      </w:rPr>
      <w:t>202</w:t>
    </w:r>
    <w:r w:rsidR="008F0BCE">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9579" w14:textId="77777777" w:rsidR="00980C89" w:rsidRDefault="00980C89" w:rsidP="00970AA0">
      <w:pPr>
        <w:spacing w:after="0" w:line="240" w:lineRule="auto"/>
      </w:pPr>
      <w:r>
        <w:separator/>
      </w:r>
    </w:p>
  </w:footnote>
  <w:footnote w:type="continuationSeparator" w:id="0">
    <w:p w14:paraId="14F15BE2" w14:textId="77777777" w:rsidR="00980C89" w:rsidRDefault="00980C89" w:rsidP="00970AA0">
      <w:pPr>
        <w:spacing w:after="0" w:line="240" w:lineRule="auto"/>
      </w:pPr>
      <w:r>
        <w:continuationSeparator/>
      </w:r>
    </w:p>
  </w:footnote>
  <w:footnote w:type="continuationNotice" w:id="1">
    <w:p w14:paraId="6ED5364F" w14:textId="77777777" w:rsidR="00980C89" w:rsidRDefault="00980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0E88" w14:textId="29DCC29B" w:rsidR="00970AA0" w:rsidRPr="00A2357B" w:rsidRDefault="00100D1F" w:rsidP="00970AA0">
    <w:pPr>
      <w:pStyle w:val="Header"/>
      <w:rPr>
        <w:sz w:val="20"/>
        <w:szCs w:val="20"/>
      </w:rPr>
    </w:pPr>
    <w:r w:rsidRPr="00CD6847">
      <w:rPr>
        <w:noProof/>
      </w:rPr>
      <w:drawing>
        <wp:anchor distT="0" distB="0" distL="114300" distR="114300" simplePos="0" relativeHeight="251658240" behindDoc="0" locked="0" layoutInCell="1" allowOverlap="1" wp14:anchorId="03256B09" wp14:editId="17B7AFDD">
          <wp:simplePos x="0" y="0"/>
          <wp:positionH relativeFrom="column">
            <wp:posOffset>4695825</wp:posOffset>
          </wp:positionH>
          <wp:positionV relativeFrom="paragraph">
            <wp:posOffset>-57150</wp:posOffset>
          </wp:positionV>
          <wp:extent cx="124460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4600" cy="609600"/>
                  </a:xfrm>
                  <a:prstGeom prst="rect">
                    <a:avLst/>
                  </a:prstGeom>
                </pic:spPr>
              </pic:pic>
            </a:graphicData>
          </a:graphic>
        </wp:anchor>
      </w:drawing>
    </w:r>
    <w:r w:rsidR="00970AA0" w:rsidRPr="00A2357B">
      <w:rPr>
        <w:sz w:val="20"/>
        <w:szCs w:val="20"/>
      </w:rPr>
      <w:t>SJCPHD#3: Orcas Island Health Care District</w:t>
    </w:r>
  </w:p>
  <w:p w14:paraId="72375703" w14:textId="79C256B6" w:rsidR="00970AA0" w:rsidRPr="00A2357B" w:rsidRDefault="00576D54" w:rsidP="00970AA0">
    <w:pPr>
      <w:pStyle w:val="Header"/>
      <w:rPr>
        <w:sz w:val="20"/>
        <w:szCs w:val="20"/>
      </w:rPr>
    </w:pPr>
    <w:r>
      <w:rPr>
        <w:sz w:val="20"/>
        <w:szCs w:val="20"/>
      </w:rPr>
      <w:t>Regular</w:t>
    </w:r>
    <w:r w:rsidR="00130691">
      <w:rPr>
        <w:sz w:val="20"/>
        <w:szCs w:val="20"/>
      </w:rPr>
      <w:t xml:space="preserve"> Board</w:t>
    </w:r>
    <w:r w:rsidR="00970AA0" w:rsidRPr="00A2357B">
      <w:rPr>
        <w:sz w:val="20"/>
        <w:szCs w:val="20"/>
      </w:rPr>
      <w:t xml:space="preserve"> Meeting </w:t>
    </w:r>
    <w:r w:rsidR="00970AA0">
      <w:rPr>
        <w:sz w:val="20"/>
        <w:szCs w:val="20"/>
      </w:rPr>
      <w:t>–</w:t>
    </w:r>
    <w:r w:rsidR="00970AA0" w:rsidRPr="00A2357B">
      <w:rPr>
        <w:sz w:val="20"/>
        <w:szCs w:val="20"/>
      </w:rPr>
      <w:t xml:space="preserve"> Agenda</w:t>
    </w:r>
    <w:r w:rsidR="00970AA0">
      <w:rPr>
        <w:sz w:val="20"/>
        <w:szCs w:val="20"/>
      </w:rPr>
      <w:t xml:space="preserve"> </w:t>
    </w:r>
  </w:p>
  <w:p w14:paraId="44A35D38" w14:textId="182838FD" w:rsidR="00970AA0" w:rsidRDefault="001904B0">
    <w:pPr>
      <w:pStyle w:val="Header"/>
      <w:rPr>
        <w:sz w:val="20"/>
        <w:szCs w:val="20"/>
      </w:rPr>
    </w:pPr>
    <w:r>
      <w:rPr>
        <w:sz w:val="20"/>
        <w:szCs w:val="20"/>
      </w:rPr>
      <w:t>July 23</w:t>
    </w:r>
    <w:r w:rsidRPr="001904B0">
      <w:rPr>
        <w:sz w:val="20"/>
        <w:szCs w:val="20"/>
        <w:vertAlign w:val="superscript"/>
      </w:rPr>
      <w:t>rd</w:t>
    </w:r>
    <w:r w:rsidR="00552B98">
      <w:rPr>
        <w:sz w:val="20"/>
        <w:szCs w:val="20"/>
      </w:rPr>
      <w:t>, 202</w:t>
    </w:r>
    <w:r w:rsidR="00576D54">
      <w:rPr>
        <w:sz w:val="20"/>
        <w:szCs w:val="20"/>
      </w:rPr>
      <w:t>4</w:t>
    </w:r>
  </w:p>
  <w:p w14:paraId="1BAF02E2" w14:textId="77777777" w:rsidR="00552B98" w:rsidRDefault="0055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EA104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123511"/>
    <w:multiLevelType w:val="hybridMultilevel"/>
    <w:tmpl w:val="0D1AE79A"/>
    <w:lvl w:ilvl="0" w:tplc="BAD4DA9A">
      <w:start w:val="1"/>
      <w:numFmt w:val="upperRoman"/>
      <w:lvlText w:val="%1."/>
      <w:lvlJc w:val="left"/>
      <w:pPr>
        <w:ind w:left="1080" w:hanging="720"/>
      </w:pPr>
      <w:rPr>
        <w:rFonts w:asciiTheme="minorHAnsi" w:hAnsiTheme="minorHAnsi" w:cstheme="minorHAnsi" w:hint="default"/>
        <w:b/>
        <w:sz w:val="24"/>
        <w:szCs w:val="24"/>
      </w:rPr>
    </w:lvl>
    <w:lvl w:ilvl="1" w:tplc="0DA60D5A">
      <w:start w:val="1"/>
      <w:numFmt w:val="lowerLetter"/>
      <w:lvlText w:val="%2."/>
      <w:lvlJc w:val="left"/>
      <w:pPr>
        <w:ind w:left="1440" w:hanging="360"/>
      </w:pPr>
      <w:rPr>
        <w:b w:val="0"/>
        <w:sz w:val="22"/>
        <w:szCs w:val="22"/>
      </w:rPr>
    </w:lvl>
    <w:lvl w:ilvl="2" w:tplc="C7966AE0">
      <w:start w:val="1"/>
      <w:numFmt w:val="lowerRoman"/>
      <w:lvlText w:val="%3."/>
      <w:lvlJc w:val="right"/>
      <w:pPr>
        <w:ind w:left="2160" w:hanging="180"/>
      </w:pPr>
      <w:rPr>
        <w:rFonts w:asciiTheme="minorHAnsi" w:hAnsiTheme="minorHAnsi" w:cstheme="minorHAnsi" w:hint="default"/>
        <w:b w:val="0"/>
      </w:rPr>
    </w:lvl>
    <w:lvl w:ilvl="3" w:tplc="D2CED630">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E4C29"/>
    <w:multiLevelType w:val="hybridMultilevel"/>
    <w:tmpl w:val="6896C3EC"/>
    <w:lvl w:ilvl="0" w:tplc="8472B184">
      <w:start w:val="2"/>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9F6921"/>
    <w:multiLevelType w:val="hybridMultilevel"/>
    <w:tmpl w:val="CC16EC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66F0DD4"/>
    <w:multiLevelType w:val="hybridMultilevel"/>
    <w:tmpl w:val="860AA1B4"/>
    <w:lvl w:ilvl="0" w:tplc="B420D99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514055">
    <w:abstractNumId w:val="1"/>
  </w:num>
  <w:num w:numId="2" w16cid:durableId="26106494">
    <w:abstractNumId w:val="2"/>
  </w:num>
  <w:num w:numId="3" w16cid:durableId="2093156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920039">
    <w:abstractNumId w:val="4"/>
  </w:num>
  <w:num w:numId="5" w16cid:durableId="371655918">
    <w:abstractNumId w:val="3"/>
  </w:num>
  <w:num w:numId="6" w16cid:durableId="35804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DB"/>
    <w:rsid w:val="00001A3D"/>
    <w:rsid w:val="00002340"/>
    <w:rsid w:val="00002DC5"/>
    <w:rsid w:val="00004C34"/>
    <w:rsid w:val="000058DA"/>
    <w:rsid w:val="00005D18"/>
    <w:rsid w:val="00007D89"/>
    <w:rsid w:val="0001033F"/>
    <w:rsid w:val="000123C7"/>
    <w:rsid w:val="00014059"/>
    <w:rsid w:val="00015C65"/>
    <w:rsid w:val="00016CE9"/>
    <w:rsid w:val="00016F64"/>
    <w:rsid w:val="00021B56"/>
    <w:rsid w:val="000250F0"/>
    <w:rsid w:val="00026D7F"/>
    <w:rsid w:val="00027C72"/>
    <w:rsid w:val="00032735"/>
    <w:rsid w:val="00032FCB"/>
    <w:rsid w:val="00033029"/>
    <w:rsid w:val="000349BA"/>
    <w:rsid w:val="000403E7"/>
    <w:rsid w:val="00046413"/>
    <w:rsid w:val="000464AE"/>
    <w:rsid w:val="00046EC9"/>
    <w:rsid w:val="000513C4"/>
    <w:rsid w:val="0005229A"/>
    <w:rsid w:val="00052EF0"/>
    <w:rsid w:val="0005351B"/>
    <w:rsid w:val="000563A7"/>
    <w:rsid w:val="00056640"/>
    <w:rsid w:val="000567C2"/>
    <w:rsid w:val="00061AB0"/>
    <w:rsid w:val="00061B05"/>
    <w:rsid w:val="00062AF6"/>
    <w:rsid w:val="000631A9"/>
    <w:rsid w:val="00063F39"/>
    <w:rsid w:val="00066790"/>
    <w:rsid w:val="000708D7"/>
    <w:rsid w:val="000718B0"/>
    <w:rsid w:val="00073B0D"/>
    <w:rsid w:val="00073F4D"/>
    <w:rsid w:val="00075211"/>
    <w:rsid w:val="000762FF"/>
    <w:rsid w:val="00077B8D"/>
    <w:rsid w:val="00084BB9"/>
    <w:rsid w:val="000853D8"/>
    <w:rsid w:val="00085E11"/>
    <w:rsid w:val="000870A3"/>
    <w:rsid w:val="0009151D"/>
    <w:rsid w:val="00093016"/>
    <w:rsid w:val="0009317C"/>
    <w:rsid w:val="000972E4"/>
    <w:rsid w:val="000A14CB"/>
    <w:rsid w:val="000A4DCC"/>
    <w:rsid w:val="000A548E"/>
    <w:rsid w:val="000A57F9"/>
    <w:rsid w:val="000A5E34"/>
    <w:rsid w:val="000A6474"/>
    <w:rsid w:val="000A7746"/>
    <w:rsid w:val="000A799C"/>
    <w:rsid w:val="000A7BCC"/>
    <w:rsid w:val="000B04E3"/>
    <w:rsid w:val="000B2867"/>
    <w:rsid w:val="000B743A"/>
    <w:rsid w:val="000C7C0F"/>
    <w:rsid w:val="000D1219"/>
    <w:rsid w:val="000D14DC"/>
    <w:rsid w:val="000D1E3B"/>
    <w:rsid w:val="000D229D"/>
    <w:rsid w:val="000D42EC"/>
    <w:rsid w:val="000E3B15"/>
    <w:rsid w:val="000E3B67"/>
    <w:rsid w:val="000E3D26"/>
    <w:rsid w:val="000E562E"/>
    <w:rsid w:val="000E73B5"/>
    <w:rsid w:val="000F0B1D"/>
    <w:rsid w:val="000F0DB6"/>
    <w:rsid w:val="000F2A8C"/>
    <w:rsid w:val="000F31DD"/>
    <w:rsid w:val="000F349A"/>
    <w:rsid w:val="000F3FA3"/>
    <w:rsid w:val="000F4773"/>
    <w:rsid w:val="00100590"/>
    <w:rsid w:val="001005F8"/>
    <w:rsid w:val="00100D1F"/>
    <w:rsid w:val="00103708"/>
    <w:rsid w:val="00111907"/>
    <w:rsid w:val="001138F2"/>
    <w:rsid w:val="00116798"/>
    <w:rsid w:val="00120087"/>
    <w:rsid w:val="0012121C"/>
    <w:rsid w:val="00124615"/>
    <w:rsid w:val="00124E36"/>
    <w:rsid w:val="00124F3F"/>
    <w:rsid w:val="00130691"/>
    <w:rsid w:val="00131A1C"/>
    <w:rsid w:val="00131A75"/>
    <w:rsid w:val="001336A5"/>
    <w:rsid w:val="00136671"/>
    <w:rsid w:val="00136D41"/>
    <w:rsid w:val="00136FBD"/>
    <w:rsid w:val="001406FE"/>
    <w:rsid w:val="001449D9"/>
    <w:rsid w:val="00146E41"/>
    <w:rsid w:val="0014757D"/>
    <w:rsid w:val="001500E5"/>
    <w:rsid w:val="00150851"/>
    <w:rsid w:val="0015118A"/>
    <w:rsid w:val="00151622"/>
    <w:rsid w:val="00151748"/>
    <w:rsid w:val="00152A36"/>
    <w:rsid w:val="00154A07"/>
    <w:rsid w:val="00155236"/>
    <w:rsid w:val="00160271"/>
    <w:rsid w:val="001609AA"/>
    <w:rsid w:val="001638A0"/>
    <w:rsid w:val="001679A7"/>
    <w:rsid w:val="00167A6E"/>
    <w:rsid w:val="00167EF8"/>
    <w:rsid w:val="00171245"/>
    <w:rsid w:val="001714EF"/>
    <w:rsid w:val="001718F5"/>
    <w:rsid w:val="001722CD"/>
    <w:rsid w:val="00175128"/>
    <w:rsid w:val="001840F8"/>
    <w:rsid w:val="00185972"/>
    <w:rsid w:val="001903BA"/>
    <w:rsid w:val="001904B0"/>
    <w:rsid w:val="00193FD4"/>
    <w:rsid w:val="001A1068"/>
    <w:rsid w:val="001A1AC7"/>
    <w:rsid w:val="001A42D8"/>
    <w:rsid w:val="001A4C03"/>
    <w:rsid w:val="001A5258"/>
    <w:rsid w:val="001A62F5"/>
    <w:rsid w:val="001A7841"/>
    <w:rsid w:val="001B164F"/>
    <w:rsid w:val="001B3666"/>
    <w:rsid w:val="001B3C41"/>
    <w:rsid w:val="001B7C22"/>
    <w:rsid w:val="001C0922"/>
    <w:rsid w:val="001C0DBE"/>
    <w:rsid w:val="001C28DD"/>
    <w:rsid w:val="001C343A"/>
    <w:rsid w:val="001C3BA3"/>
    <w:rsid w:val="001C5D15"/>
    <w:rsid w:val="001E1A17"/>
    <w:rsid w:val="001E1C8D"/>
    <w:rsid w:val="001E20F2"/>
    <w:rsid w:val="001E3B36"/>
    <w:rsid w:val="001E4A22"/>
    <w:rsid w:val="001E63EF"/>
    <w:rsid w:val="001F098A"/>
    <w:rsid w:val="001F2127"/>
    <w:rsid w:val="001F2ED6"/>
    <w:rsid w:val="001F431C"/>
    <w:rsid w:val="001F502B"/>
    <w:rsid w:val="002014B2"/>
    <w:rsid w:val="0020185F"/>
    <w:rsid w:val="00201EF8"/>
    <w:rsid w:val="002022C9"/>
    <w:rsid w:val="002038BE"/>
    <w:rsid w:val="00204830"/>
    <w:rsid w:val="0021193E"/>
    <w:rsid w:val="00211DE1"/>
    <w:rsid w:val="002135C8"/>
    <w:rsid w:val="00215ECC"/>
    <w:rsid w:val="00216D5E"/>
    <w:rsid w:val="00223360"/>
    <w:rsid w:val="00226962"/>
    <w:rsid w:val="00226FFE"/>
    <w:rsid w:val="002276CD"/>
    <w:rsid w:val="002301FB"/>
    <w:rsid w:val="0023153B"/>
    <w:rsid w:val="002332A1"/>
    <w:rsid w:val="00234764"/>
    <w:rsid w:val="00236857"/>
    <w:rsid w:val="00241330"/>
    <w:rsid w:val="00241BF2"/>
    <w:rsid w:val="00244DAF"/>
    <w:rsid w:val="0024592D"/>
    <w:rsid w:val="00245C1E"/>
    <w:rsid w:val="00245D68"/>
    <w:rsid w:val="00245F38"/>
    <w:rsid w:val="0025256C"/>
    <w:rsid w:val="0025482E"/>
    <w:rsid w:val="0026418E"/>
    <w:rsid w:val="00265F6C"/>
    <w:rsid w:val="00270637"/>
    <w:rsid w:val="00270B1D"/>
    <w:rsid w:val="0027423C"/>
    <w:rsid w:val="002749DA"/>
    <w:rsid w:val="00275070"/>
    <w:rsid w:val="00276800"/>
    <w:rsid w:val="0028022E"/>
    <w:rsid w:val="00281A99"/>
    <w:rsid w:val="00285583"/>
    <w:rsid w:val="00286AB1"/>
    <w:rsid w:val="00296B54"/>
    <w:rsid w:val="002A41BB"/>
    <w:rsid w:val="002A7D61"/>
    <w:rsid w:val="002B22D7"/>
    <w:rsid w:val="002B2E8D"/>
    <w:rsid w:val="002B46D8"/>
    <w:rsid w:val="002B47D6"/>
    <w:rsid w:val="002D3A42"/>
    <w:rsid w:val="002D3EFA"/>
    <w:rsid w:val="002E20F3"/>
    <w:rsid w:val="002E22F1"/>
    <w:rsid w:val="002E4437"/>
    <w:rsid w:val="002E79EF"/>
    <w:rsid w:val="002F20A4"/>
    <w:rsid w:val="00302047"/>
    <w:rsid w:val="0030594D"/>
    <w:rsid w:val="003101A5"/>
    <w:rsid w:val="00313C38"/>
    <w:rsid w:val="003140BB"/>
    <w:rsid w:val="0031668D"/>
    <w:rsid w:val="00320355"/>
    <w:rsid w:val="00325376"/>
    <w:rsid w:val="003266B9"/>
    <w:rsid w:val="00327018"/>
    <w:rsid w:val="00327E6A"/>
    <w:rsid w:val="00330804"/>
    <w:rsid w:val="00333396"/>
    <w:rsid w:val="00334D26"/>
    <w:rsid w:val="0033568A"/>
    <w:rsid w:val="00335FCC"/>
    <w:rsid w:val="003403D9"/>
    <w:rsid w:val="00340FAF"/>
    <w:rsid w:val="00341D8B"/>
    <w:rsid w:val="00346025"/>
    <w:rsid w:val="0034627E"/>
    <w:rsid w:val="003502AB"/>
    <w:rsid w:val="003536D6"/>
    <w:rsid w:val="00355895"/>
    <w:rsid w:val="00356472"/>
    <w:rsid w:val="003564C0"/>
    <w:rsid w:val="0036009A"/>
    <w:rsid w:val="00361762"/>
    <w:rsid w:val="00361ECB"/>
    <w:rsid w:val="0036233A"/>
    <w:rsid w:val="0036282B"/>
    <w:rsid w:val="003633B3"/>
    <w:rsid w:val="00363A7B"/>
    <w:rsid w:val="003659DB"/>
    <w:rsid w:val="0036611F"/>
    <w:rsid w:val="00370A39"/>
    <w:rsid w:val="00370FAF"/>
    <w:rsid w:val="00371EDC"/>
    <w:rsid w:val="0037448A"/>
    <w:rsid w:val="00374539"/>
    <w:rsid w:val="00377836"/>
    <w:rsid w:val="00380A49"/>
    <w:rsid w:val="00380B2F"/>
    <w:rsid w:val="003810D8"/>
    <w:rsid w:val="00384AC9"/>
    <w:rsid w:val="0038682D"/>
    <w:rsid w:val="00387717"/>
    <w:rsid w:val="00391A45"/>
    <w:rsid w:val="00393932"/>
    <w:rsid w:val="00394CED"/>
    <w:rsid w:val="003950ED"/>
    <w:rsid w:val="00397625"/>
    <w:rsid w:val="003A0CF1"/>
    <w:rsid w:val="003A436A"/>
    <w:rsid w:val="003A5657"/>
    <w:rsid w:val="003A61FD"/>
    <w:rsid w:val="003A6EEC"/>
    <w:rsid w:val="003B02A5"/>
    <w:rsid w:val="003B0D5F"/>
    <w:rsid w:val="003B37E8"/>
    <w:rsid w:val="003B40F1"/>
    <w:rsid w:val="003B4A8C"/>
    <w:rsid w:val="003B720A"/>
    <w:rsid w:val="003C2670"/>
    <w:rsid w:val="003C39C8"/>
    <w:rsid w:val="003C3CF0"/>
    <w:rsid w:val="003C4769"/>
    <w:rsid w:val="003C6532"/>
    <w:rsid w:val="003D0FA0"/>
    <w:rsid w:val="003D2886"/>
    <w:rsid w:val="003D6A38"/>
    <w:rsid w:val="003E060E"/>
    <w:rsid w:val="003E0E14"/>
    <w:rsid w:val="003E262F"/>
    <w:rsid w:val="003E4FD2"/>
    <w:rsid w:val="003F16E6"/>
    <w:rsid w:val="003F3AD6"/>
    <w:rsid w:val="003F4A7B"/>
    <w:rsid w:val="003F51A2"/>
    <w:rsid w:val="003F62D3"/>
    <w:rsid w:val="003F7E32"/>
    <w:rsid w:val="0040102B"/>
    <w:rsid w:val="0040226A"/>
    <w:rsid w:val="004036F3"/>
    <w:rsid w:val="0040627C"/>
    <w:rsid w:val="004071A1"/>
    <w:rsid w:val="00411AAE"/>
    <w:rsid w:val="00411DB1"/>
    <w:rsid w:val="00415B8E"/>
    <w:rsid w:val="004214C5"/>
    <w:rsid w:val="00421873"/>
    <w:rsid w:val="0042241C"/>
    <w:rsid w:val="00425068"/>
    <w:rsid w:val="00425369"/>
    <w:rsid w:val="004310F2"/>
    <w:rsid w:val="00433BE7"/>
    <w:rsid w:val="00433DB7"/>
    <w:rsid w:val="00435146"/>
    <w:rsid w:val="004354E0"/>
    <w:rsid w:val="00437B9A"/>
    <w:rsid w:val="00437D67"/>
    <w:rsid w:val="00440CC2"/>
    <w:rsid w:val="004453BC"/>
    <w:rsid w:val="004467A0"/>
    <w:rsid w:val="0044706A"/>
    <w:rsid w:val="00447378"/>
    <w:rsid w:val="0045127D"/>
    <w:rsid w:val="00453C9D"/>
    <w:rsid w:val="00454A6A"/>
    <w:rsid w:val="00454D60"/>
    <w:rsid w:val="00455353"/>
    <w:rsid w:val="00455FFD"/>
    <w:rsid w:val="00457A1C"/>
    <w:rsid w:val="0046064D"/>
    <w:rsid w:val="00461F69"/>
    <w:rsid w:val="00462A6C"/>
    <w:rsid w:val="00464BEF"/>
    <w:rsid w:val="00465447"/>
    <w:rsid w:val="0046760F"/>
    <w:rsid w:val="004703E9"/>
    <w:rsid w:val="0047088F"/>
    <w:rsid w:val="00472B26"/>
    <w:rsid w:val="004736E5"/>
    <w:rsid w:val="00473B28"/>
    <w:rsid w:val="00473F0C"/>
    <w:rsid w:val="00477BB6"/>
    <w:rsid w:val="00480312"/>
    <w:rsid w:val="004836B9"/>
    <w:rsid w:val="00483BF2"/>
    <w:rsid w:val="00485619"/>
    <w:rsid w:val="00486CC7"/>
    <w:rsid w:val="00487B26"/>
    <w:rsid w:val="00487F7C"/>
    <w:rsid w:val="004950B2"/>
    <w:rsid w:val="004959CD"/>
    <w:rsid w:val="00495D5B"/>
    <w:rsid w:val="00496641"/>
    <w:rsid w:val="00497F70"/>
    <w:rsid w:val="004A0B80"/>
    <w:rsid w:val="004A10D7"/>
    <w:rsid w:val="004A4B24"/>
    <w:rsid w:val="004A4FD0"/>
    <w:rsid w:val="004B10AD"/>
    <w:rsid w:val="004B316E"/>
    <w:rsid w:val="004B3788"/>
    <w:rsid w:val="004B62C8"/>
    <w:rsid w:val="004B6B11"/>
    <w:rsid w:val="004C1F39"/>
    <w:rsid w:val="004C2897"/>
    <w:rsid w:val="004C3465"/>
    <w:rsid w:val="004C3C06"/>
    <w:rsid w:val="004C512C"/>
    <w:rsid w:val="004C6207"/>
    <w:rsid w:val="004C6466"/>
    <w:rsid w:val="004D032B"/>
    <w:rsid w:val="004D25AB"/>
    <w:rsid w:val="004D59EA"/>
    <w:rsid w:val="004D5ABE"/>
    <w:rsid w:val="004E10B4"/>
    <w:rsid w:val="004E2F8D"/>
    <w:rsid w:val="004E55E3"/>
    <w:rsid w:val="004E5AED"/>
    <w:rsid w:val="004F413B"/>
    <w:rsid w:val="004F5A45"/>
    <w:rsid w:val="005013EC"/>
    <w:rsid w:val="00504B9F"/>
    <w:rsid w:val="00511B07"/>
    <w:rsid w:val="0051317E"/>
    <w:rsid w:val="005146B1"/>
    <w:rsid w:val="005152A5"/>
    <w:rsid w:val="00524E38"/>
    <w:rsid w:val="00525E68"/>
    <w:rsid w:val="00531206"/>
    <w:rsid w:val="00533AE3"/>
    <w:rsid w:val="00534119"/>
    <w:rsid w:val="00535116"/>
    <w:rsid w:val="00537F1E"/>
    <w:rsid w:val="00540044"/>
    <w:rsid w:val="00540A6F"/>
    <w:rsid w:val="00547146"/>
    <w:rsid w:val="00550821"/>
    <w:rsid w:val="0055093A"/>
    <w:rsid w:val="0055166D"/>
    <w:rsid w:val="0055244A"/>
    <w:rsid w:val="00552B98"/>
    <w:rsid w:val="005538B7"/>
    <w:rsid w:val="0055400A"/>
    <w:rsid w:val="00556A84"/>
    <w:rsid w:val="00556AF8"/>
    <w:rsid w:val="00557EAE"/>
    <w:rsid w:val="00560F0B"/>
    <w:rsid w:val="0056228A"/>
    <w:rsid w:val="005628D5"/>
    <w:rsid w:val="00565187"/>
    <w:rsid w:val="0056575B"/>
    <w:rsid w:val="00573181"/>
    <w:rsid w:val="00576D54"/>
    <w:rsid w:val="00581A1F"/>
    <w:rsid w:val="005836ED"/>
    <w:rsid w:val="00587D2D"/>
    <w:rsid w:val="00591584"/>
    <w:rsid w:val="0059203D"/>
    <w:rsid w:val="005927C7"/>
    <w:rsid w:val="00594C1F"/>
    <w:rsid w:val="00597370"/>
    <w:rsid w:val="005A11EA"/>
    <w:rsid w:val="005A1C4F"/>
    <w:rsid w:val="005A36C8"/>
    <w:rsid w:val="005A3D38"/>
    <w:rsid w:val="005A7204"/>
    <w:rsid w:val="005B4246"/>
    <w:rsid w:val="005B43CA"/>
    <w:rsid w:val="005B5551"/>
    <w:rsid w:val="005B665A"/>
    <w:rsid w:val="005C087F"/>
    <w:rsid w:val="005C0CAA"/>
    <w:rsid w:val="005C1558"/>
    <w:rsid w:val="005C247B"/>
    <w:rsid w:val="005C632C"/>
    <w:rsid w:val="005C6408"/>
    <w:rsid w:val="005D096E"/>
    <w:rsid w:val="005D1FD9"/>
    <w:rsid w:val="005D3366"/>
    <w:rsid w:val="005D40D9"/>
    <w:rsid w:val="005D421A"/>
    <w:rsid w:val="005E0495"/>
    <w:rsid w:val="005E04BF"/>
    <w:rsid w:val="005E227C"/>
    <w:rsid w:val="005E2E18"/>
    <w:rsid w:val="005E3213"/>
    <w:rsid w:val="005E3D12"/>
    <w:rsid w:val="005E489B"/>
    <w:rsid w:val="005E5877"/>
    <w:rsid w:val="005E61DD"/>
    <w:rsid w:val="005E64F9"/>
    <w:rsid w:val="005E74B1"/>
    <w:rsid w:val="005F06A3"/>
    <w:rsid w:val="005F0919"/>
    <w:rsid w:val="005F0B8B"/>
    <w:rsid w:val="005F0E6F"/>
    <w:rsid w:val="005F3790"/>
    <w:rsid w:val="005F5542"/>
    <w:rsid w:val="005F6752"/>
    <w:rsid w:val="006020BB"/>
    <w:rsid w:val="00602C78"/>
    <w:rsid w:val="006042B7"/>
    <w:rsid w:val="00610C89"/>
    <w:rsid w:val="00611E70"/>
    <w:rsid w:val="006127A6"/>
    <w:rsid w:val="00613E6C"/>
    <w:rsid w:val="00616FCE"/>
    <w:rsid w:val="00620190"/>
    <w:rsid w:val="0062055F"/>
    <w:rsid w:val="006230C0"/>
    <w:rsid w:val="0063123E"/>
    <w:rsid w:val="00632AB1"/>
    <w:rsid w:val="00635B38"/>
    <w:rsid w:val="00640E6D"/>
    <w:rsid w:val="00643262"/>
    <w:rsid w:val="006444D3"/>
    <w:rsid w:val="00645194"/>
    <w:rsid w:val="006461F6"/>
    <w:rsid w:val="006500C3"/>
    <w:rsid w:val="00656DC1"/>
    <w:rsid w:val="00663C47"/>
    <w:rsid w:val="0066512C"/>
    <w:rsid w:val="00667021"/>
    <w:rsid w:val="00667B90"/>
    <w:rsid w:val="00670813"/>
    <w:rsid w:val="006732DC"/>
    <w:rsid w:val="00674769"/>
    <w:rsid w:val="00676DF9"/>
    <w:rsid w:val="00686799"/>
    <w:rsid w:val="00686EBA"/>
    <w:rsid w:val="00696C53"/>
    <w:rsid w:val="00697149"/>
    <w:rsid w:val="006A01EA"/>
    <w:rsid w:val="006A46EF"/>
    <w:rsid w:val="006A548A"/>
    <w:rsid w:val="006A7198"/>
    <w:rsid w:val="006B38F0"/>
    <w:rsid w:val="006B55F5"/>
    <w:rsid w:val="006B66F5"/>
    <w:rsid w:val="006B685D"/>
    <w:rsid w:val="006B6BBB"/>
    <w:rsid w:val="006C000E"/>
    <w:rsid w:val="006C0B7C"/>
    <w:rsid w:val="006C5E4C"/>
    <w:rsid w:val="006C6153"/>
    <w:rsid w:val="006C6554"/>
    <w:rsid w:val="006C6C0E"/>
    <w:rsid w:val="006C79D2"/>
    <w:rsid w:val="006C7FE6"/>
    <w:rsid w:val="006D2068"/>
    <w:rsid w:val="006D4AE9"/>
    <w:rsid w:val="006D542A"/>
    <w:rsid w:val="006D5D77"/>
    <w:rsid w:val="006D784C"/>
    <w:rsid w:val="006E0C6D"/>
    <w:rsid w:val="006E1793"/>
    <w:rsid w:val="006E1AA4"/>
    <w:rsid w:val="006E3592"/>
    <w:rsid w:val="006E3E05"/>
    <w:rsid w:val="006E570C"/>
    <w:rsid w:val="006E6FF5"/>
    <w:rsid w:val="006E7B59"/>
    <w:rsid w:val="006E7CFE"/>
    <w:rsid w:val="006F0444"/>
    <w:rsid w:val="006F098E"/>
    <w:rsid w:val="006F0F62"/>
    <w:rsid w:val="006F1796"/>
    <w:rsid w:val="006F2540"/>
    <w:rsid w:val="006F45F0"/>
    <w:rsid w:val="006F486A"/>
    <w:rsid w:val="006F4966"/>
    <w:rsid w:val="00700126"/>
    <w:rsid w:val="00700AB9"/>
    <w:rsid w:val="007014EF"/>
    <w:rsid w:val="00705969"/>
    <w:rsid w:val="00707119"/>
    <w:rsid w:val="007150BD"/>
    <w:rsid w:val="007155C5"/>
    <w:rsid w:val="00717C22"/>
    <w:rsid w:val="007216A9"/>
    <w:rsid w:val="00722056"/>
    <w:rsid w:val="007243A2"/>
    <w:rsid w:val="00727315"/>
    <w:rsid w:val="007310AE"/>
    <w:rsid w:val="00731B5F"/>
    <w:rsid w:val="00732FB0"/>
    <w:rsid w:val="00733592"/>
    <w:rsid w:val="007345EA"/>
    <w:rsid w:val="00735703"/>
    <w:rsid w:val="00736073"/>
    <w:rsid w:val="007367A9"/>
    <w:rsid w:val="007405EB"/>
    <w:rsid w:val="00743DA1"/>
    <w:rsid w:val="007465C4"/>
    <w:rsid w:val="007472C0"/>
    <w:rsid w:val="00751114"/>
    <w:rsid w:val="00752815"/>
    <w:rsid w:val="00760C0D"/>
    <w:rsid w:val="007616BB"/>
    <w:rsid w:val="00763C0B"/>
    <w:rsid w:val="00765C90"/>
    <w:rsid w:val="007672EC"/>
    <w:rsid w:val="007702ED"/>
    <w:rsid w:val="00773F65"/>
    <w:rsid w:val="00777339"/>
    <w:rsid w:val="00777D98"/>
    <w:rsid w:val="007807E3"/>
    <w:rsid w:val="00783448"/>
    <w:rsid w:val="007843EB"/>
    <w:rsid w:val="00784BF5"/>
    <w:rsid w:val="00784E44"/>
    <w:rsid w:val="00786DE4"/>
    <w:rsid w:val="007874F4"/>
    <w:rsid w:val="00787C2A"/>
    <w:rsid w:val="00791CE8"/>
    <w:rsid w:val="00792C24"/>
    <w:rsid w:val="00793FC9"/>
    <w:rsid w:val="00796FCC"/>
    <w:rsid w:val="007A01AD"/>
    <w:rsid w:val="007A5903"/>
    <w:rsid w:val="007A5B2C"/>
    <w:rsid w:val="007B2FC0"/>
    <w:rsid w:val="007B4776"/>
    <w:rsid w:val="007B68F8"/>
    <w:rsid w:val="007C2390"/>
    <w:rsid w:val="007C3A2F"/>
    <w:rsid w:val="007D05D1"/>
    <w:rsid w:val="007D1076"/>
    <w:rsid w:val="007D1B84"/>
    <w:rsid w:val="007D6149"/>
    <w:rsid w:val="007D643A"/>
    <w:rsid w:val="007D7852"/>
    <w:rsid w:val="007E24A3"/>
    <w:rsid w:val="007E4C58"/>
    <w:rsid w:val="007F4D9E"/>
    <w:rsid w:val="008008EA"/>
    <w:rsid w:val="00801198"/>
    <w:rsid w:val="008034AE"/>
    <w:rsid w:val="0080753C"/>
    <w:rsid w:val="00807B1B"/>
    <w:rsid w:val="00811A06"/>
    <w:rsid w:val="008135EE"/>
    <w:rsid w:val="00814E32"/>
    <w:rsid w:val="00815CDC"/>
    <w:rsid w:val="00816D97"/>
    <w:rsid w:val="00820D7A"/>
    <w:rsid w:val="00822C4C"/>
    <w:rsid w:val="008235EE"/>
    <w:rsid w:val="00823944"/>
    <w:rsid w:val="00823FF1"/>
    <w:rsid w:val="0082759C"/>
    <w:rsid w:val="008300B0"/>
    <w:rsid w:val="00830830"/>
    <w:rsid w:val="00830973"/>
    <w:rsid w:val="008322D1"/>
    <w:rsid w:val="008453F3"/>
    <w:rsid w:val="008461FF"/>
    <w:rsid w:val="0085080B"/>
    <w:rsid w:val="008516EA"/>
    <w:rsid w:val="008552E1"/>
    <w:rsid w:val="00856714"/>
    <w:rsid w:val="0085726F"/>
    <w:rsid w:val="008605ED"/>
    <w:rsid w:val="00860D63"/>
    <w:rsid w:val="00872862"/>
    <w:rsid w:val="0087380D"/>
    <w:rsid w:val="0087627E"/>
    <w:rsid w:val="008766A3"/>
    <w:rsid w:val="00876C1E"/>
    <w:rsid w:val="008772E5"/>
    <w:rsid w:val="00885815"/>
    <w:rsid w:val="00885BC9"/>
    <w:rsid w:val="00891B98"/>
    <w:rsid w:val="00891CCC"/>
    <w:rsid w:val="00892AB4"/>
    <w:rsid w:val="008939F8"/>
    <w:rsid w:val="00893BF5"/>
    <w:rsid w:val="00897683"/>
    <w:rsid w:val="008A0C7F"/>
    <w:rsid w:val="008A2855"/>
    <w:rsid w:val="008A4712"/>
    <w:rsid w:val="008A66B5"/>
    <w:rsid w:val="008B0145"/>
    <w:rsid w:val="008B051B"/>
    <w:rsid w:val="008B1355"/>
    <w:rsid w:val="008B34DA"/>
    <w:rsid w:val="008B49A1"/>
    <w:rsid w:val="008C41A8"/>
    <w:rsid w:val="008C4E09"/>
    <w:rsid w:val="008C5057"/>
    <w:rsid w:val="008C6A42"/>
    <w:rsid w:val="008C7577"/>
    <w:rsid w:val="008D1A3D"/>
    <w:rsid w:val="008D3D22"/>
    <w:rsid w:val="008D5301"/>
    <w:rsid w:val="008D5FB3"/>
    <w:rsid w:val="008D7C4A"/>
    <w:rsid w:val="008E05F3"/>
    <w:rsid w:val="008E6DF4"/>
    <w:rsid w:val="008F0093"/>
    <w:rsid w:val="008F0BCE"/>
    <w:rsid w:val="008F0DFA"/>
    <w:rsid w:val="008F15E4"/>
    <w:rsid w:val="008F29FD"/>
    <w:rsid w:val="008F3748"/>
    <w:rsid w:val="008F7A1D"/>
    <w:rsid w:val="008F7BAD"/>
    <w:rsid w:val="008F7E2D"/>
    <w:rsid w:val="00900B54"/>
    <w:rsid w:val="00902B15"/>
    <w:rsid w:val="00903366"/>
    <w:rsid w:val="0090625B"/>
    <w:rsid w:val="00911BE4"/>
    <w:rsid w:val="009129A4"/>
    <w:rsid w:val="00916213"/>
    <w:rsid w:val="009176E6"/>
    <w:rsid w:val="009218A3"/>
    <w:rsid w:val="00922C2F"/>
    <w:rsid w:val="0092600E"/>
    <w:rsid w:val="009274E5"/>
    <w:rsid w:val="009305A3"/>
    <w:rsid w:val="00930C91"/>
    <w:rsid w:val="00933B36"/>
    <w:rsid w:val="00935635"/>
    <w:rsid w:val="00937604"/>
    <w:rsid w:val="009418A1"/>
    <w:rsid w:val="009442FA"/>
    <w:rsid w:val="009467ED"/>
    <w:rsid w:val="009505ED"/>
    <w:rsid w:val="00955ADB"/>
    <w:rsid w:val="0095630B"/>
    <w:rsid w:val="0095639D"/>
    <w:rsid w:val="00956466"/>
    <w:rsid w:val="00956D03"/>
    <w:rsid w:val="009618B9"/>
    <w:rsid w:val="00961B91"/>
    <w:rsid w:val="009623E9"/>
    <w:rsid w:val="009630A8"/>
    <w:rsid w:val="0096366C"/>
    <w:rsid w:val="00965EAD"/>
    <w:rsid w:val="00966801"/>
    <w:rsid w:val="00970AA0"/>
    <w:rsid w:val="00971811"/>
    <w:rsid w:val="00971C69"/>
    <w:rsid w:val="00974748"/>
    <w:rsid w:val="00974E0C"/>
    <w:rsid w:val="0097617D"/>
    <w:rsid w:val="0098033D"/>
    <w:rsid w:val="00980C89"/>
    <w:rsid w:val="0098283E"/>
    <w:rsid w:val="0098476A"/>
    <w:rsid w:val="00987B6D"/>
    <w:rsid w:val="009918F6"/>
    <w:rsid w:val="00996313"/>
    <w:rsid w:val="009A1480"/>
    <w:rsid w:val="009A45B4"/>
    <w:rsid w:val="009B0582"/>
    <w:rsid w:val="009B3BE0"/>
    <w:rsid w:val="009B3E57"/>
    <w:rsid w:val="009B69D7"/>
    <w:rsid w:val="009C2D11"/>
    <w:rsid w:val="009C2EC4"/>
    <w:rsid w:val="009C4059"/>
    <w:rsid w:val="009C5672"/>
    <w:rsid w:val="009C7B9B"/>
    <w:rsid w:val="009D4497"/>
    <w:rsid w:val="009D529E"/>
    <w:rsid w:val="009D6DD5"/>
    <w:rsid w:val="009D750C"/>
    <w:rsid w:val="009E22CD"/>
    <w:rsid w:val="009E2DF6"/>
    <w:rsid w:val="009E4613"/>
    <w:rsid w:val="009E7966"/>
    <w:rsid w:val="009E79A0"/>
    <w:rsid w:val="009E7E47"/>
    <w:rsid w:val="009E7F2E"/>
    <w:rsid w:val="009F0316"/>
    <w:rsid w:val="009F082B"/>
    <w:rsid w:val="009F16E8"/>
    <w:rsid w:val="009F1BCF"/>
    <w:rsid w:val="009F3112"/>
    <w:rsid w:val="00A00B66"/>
    <w:rsid w:val="00A030B8"/>
    <w:rsid w:val="00A04DEC"/>
    <w:rsid w:val="00A054F0"/>
    <w:rsid w:val="00A06932"/>
    <w:rsid w:val="00A15124"/>
    <w:rsid w:val="00A2041B"/>
    <w:rsid w:val="00A21A8D"/>
    <w:rsid w:val="00A21C4F"/>
    <w:rsid w:val="00A2282D"/>
    <w:rsid w:val="00A23C74"/>
    <w:rsid w:val="00A24F3B"/>
    <w:rsid w:val="00A313A7"/>
    <w:rsid w:val="00A31FD7"/>
    <w:rsid w:val="00A32BB9"/>
    <w:rsid w:val="00A358CC"/>
    <w:rsid w:val="00A362F4"/>
    <w:rsid w:val="00A37611"/>
    <w:rsid w:val="00A37E29"/>
    <w:rsid w:val="00A40E56"/>
    <w:rsid w:val="00A45275"/>
    <w:rsid w:val="00A455C5"/>
    <w:rsid w:val="00A45D03"/>
    <w:rsid w:val="00A46FEE"/>
    <w:rsid w:val="00A47F59"/>
    <w:rsid w:val="00A51AC2"/>
    <w:rsid w:val="00A53A3F"/>
    <w:rsid w:val="00A5577F"/>
    <w:rsid w:val="00A61C21"/>
    <w:rsid w:val="00A64DBE"/>
    <w:rsid w:val="00A676CD"/>
    <w:rsid w:val="00A678FD"/>
    <w:rsid w:val="00A70998"/>
    <w:rsid w:val="00A71F5D"/>
    <w:rsid w:val="00A730E1"/>
    <w:rsid w:val="00A73EAD"/>
    <w:rsid w:val="00A7451F"/>
    <w:rsid w:val="00A76968"/>
    <w:rsid w:val="00A80C4C"/>
    <w:rsid w:val="00A82DA5"/>
    <w:rsid w:val="00A846A6"/>
    <w:rsid w:val="00A85B3E"/>
    <w:rsid w:val="00A85D94"/>
    <w:rsid w:val="00A86034"/>
    <w:rsid w:val="00A90734"/>
    <w:rsid w:val="00A92DC1"/>
    <w:rsid w:val="00A93051"/>
    <w:rsid w:val="00A934B5"/>
    <w:rsid w:val="00A96905"/>
    <w:rsid w:val="00AA1BD2"/>
    <w:rsid w:val="00AA6F2C"/>
    <w:rsid w:val="00AB1180"/>
    <w:rsid w:val="00AB18C0"/>
    <w:rsid w:val="00AB1F70"/>
    <w:rsid w:val="00AB31AC"/>
    <w:rsid w:val="00AB4A59"/>
    <w:rsid w:val="00AB5031"/>
    <w:rsid w:val="00AB5FEF"/>
    <w:rsid w:val="00AB6FDE"/>
    <w:rsid w:val="00AB7C58"/>
    <w:rsid w:val="00AC1795"/>
    <w:rsid w:val="00AC2091"/>
    <w:rsid w:val="00AC2248"/>
    <w:rsid w:val="00AC2AC6"/>
    <w:rsid w:val="00AC2D8A"/>
    <w:rsid w:val="00AC347D"/>
    <w:rsid w:val="00AC67A0"/>
    <w:rsid w:val="00AC6EEC"/>
    <w:rsid w:val="00AD10D3"/>
    <w:rsid w:val="00AD53D2"/>
    <w:rsid w:val="00AE282F"/>
    <w:rsid w:val="00AE334F"/>
    <w:rsid w:val="00AE459E"/>
    <w:rsid w:val="00AE61BF"/>
    <w:rsid w:val="00AE63BC"/>
    <w:rsid w:val="00AE7403"/>
    <w:rsid w:val="00AE7B19"/>
    <w:rsid w:val="00AE7DCE"/>
    <w:rsid w:val="00AF36A1"/>
    <w:rsid w:val="00AF3E37"/>
    <w:rsid w:val="00B04D11"/>
    <w:rsid w:val="00B04D34"/>
    <w:rsid w:val="00B06848"/>
    <w:rsid w:val="00B10393"/>
    <w:rsid w:val="00B1173C"/>
    <w:rsid w:val="00B12EA6"/>
    <w:rsid w:val="00B138DD"/>
    <w:rsid w:val="00B144F7"/>
    <w:rsid w:val="00B15A46"/>
    <w:rsid w:val="00B2258A"/>
    <w:rsid w:val="00B22E18"/>
    <w:rsid w:val="00B264B6"/>
    <w:rsid w:val="00B26DC2"/>
    <w:rsid w:val="00B27FB6"/>
    <w:rsid w:val="00B3098A"/>
    <w:rsid w:val="00B3369D"/>
    <w:rsid w:val="00B35CC2"/>
    <w:rsid w:val="00B36953"/>
    <w:rsid w:val="00B377AE"/>
    <w:rsid w:val="00B452D4"/>
    <w:rsid w:val="00B46585"/>
    <w:rsid w:val="00B46774"/>
    <w:rsid w:val="00B46BB1"/>
    <w:rsid w:val="00B46E4C"/>
    <w:rsid w:val="00B47E61"/>
    <w:rsid w:val="00B50926"/>
    <w:rsid w:val="00B51946"/>
    <w:rsid w:val="00B55590"/>
    <w:rsid w:val="00B61737"/>
    <w:rsid w:val="00B639A8"/>
    <w:rsid w:val="00B64B33"/>
    <w:rsid w:val="00B67985"/>
    <w:rsid w:val="00B7258E"/>
    <w:rsid w:val="00B7374A"/>
    <w:rsid w:val="00B75FC3"/>
    <w:rsid w:val="00B8208E"/>
    <w:rsid w:val="00B83ACA"/>
    <w:rsid w:val="00B84B5B"/>
    <w:rsid w:val="00B84C7F"/>
    <w:rsid w:val="00B86B02"/>
    <w:rsid w:val="00B876BF"/>
    <w:rsid w:val="00B90FD9"/>
    <w:rsid w:val="00B91625"/>
    <w:rsid w:val="00B91870"/>
    <w:rsid w:val="00B94C13"/>
    <w:rsid w:val="00B97215"/>
    <w:rsid w:val="00B97908"/>
    <w:rsid w:val="00B97BDB"/>
    <w:rsid w:val="00BA1371"/>
    <w:rsid w:val="00BA1C97"/>
    <w:rsid w:val="00BA4770"/>
    <w:rsid w:val="00BA4BC2"/>
    <w:rsid w:val="00BA5581"/>
    <w:rsid w:val="00BB1C1E"/>
    <w:rsid w:val="00BB24A1"/>
    <w:rsid w:val="00BB267B"/>
    <w:rsid w:val="00BB3C93"/>
    <w:rsid w:val="00BB4045"/>
    <w:rsid w:val="00BB7932"/>
    <w:rsid w:val="00BC1D68"/>
    <w:rsid w:val="00BC2687"/>
    <w:rsid w:val="00BC27C3"/>
    <w:rsid w:val="00BC3142"/>
    <w:rsid w:val="00BC418D"/>
    <w:rsid w:val="00BC46FA"/>
    <w:rsid w:val="00BC4C5E"/>
    <w:rsid w:val="00BD2C92"/>
    <w:rsid w:val="00BD31CF"/>
    <w:rsid w:val="00BD4399"/>
    <w:rsid w:val="00BD690F"/>
    <w:rsid w:val="00BD70FA"/>
    <w:rsid w:val="00BD7828"/>
    <w:rsid w:val="00BE0C0B"/>
    <w:rsid w:val="00BE1AFA"/>
    <w:rsid w:val="00BE4F5F"/>
    <w:rsid w:val="00BE7D58"/>
    <w:rsid w:val="00BF15E8"/>
    <w:rsid w:val="00BF29C6"/>
    <w:rsid w:val="00BF3851"/>
    <w:rsid w:val="00BF4676"/>
    <w:rsid w:val="00BF4F8D"/>
    <w:rsid w:val="00C0287A"/>
    <w:rsid w:val="00C06393"/>
    <w:rsid w:val="00C06FC0"/>
    <w:rsid w:val="00C07468"/>
    <w:rsid w:val="00C101D6"/>
    <w:rsid w:val="00C13090"/>
    <w:rsid w:val="00C1355D"/>
    <w:rsid w:val="00C15A83"/>
    <w:rsid w:val="00C17766"/>
    <w:rsid w:val="00C17BB4"/>
    <w:rsid w:val="00C20B7C"/>
    <w:rsid w:val="00C24B48"/>
    <w:rsid w:val="00C3502B"/>
    <w:rsid w:val="00C35D7B"/>
    <w:rsid w:val="00C35FA5"/>
    <w:rsid w:val="00C36C67"/>
    <w:rsid w:val="00C40D43"/>
    <w:rsid w:val="00C41519"/>
    <w:rsid w:val="00C41F3B"/>
    <w:rsid w:val="00C42861"/>
    <w:rsid w:val="00C437FB"/>
    <w:rsid w:val="00C446D5"/>
    <w:rsid w:val="00C46BB8"/>
    <w:rsid w:val="00C50790"/>
    <w:rsid w:val="00C530BA"/>
    <w:rsid w:val="00C54013"/>
    <w:rsid w:val="00C54424"/>
    <w:rsid w:val="00C54B09"/>
    <w:rsid w:val="00C555CC"/>
    <w:rsid w:val="00C56466"/>
    <w:rsid w:val="00C56B65"/>
    <w:rsid w:val="00C56BD9"/>
    <w:rsid w:val="00C57980"/>
    <w:rsid w:val="00C61636"/>
    <w:rsid w:val="00C63E9E"/>
    <w:rsid w:val="00C647C4"/>
    <w:rsid w:val="00C6637F"/>
    <w:rsid w:val="00C674D3"/>
    <w:rsid w:val="00C67D26"/>
    <w:rsid w:val="00C71478"/>
    <w:rsid w:val="00C71AC0"/>
    <w:rsid w:val="00C74144"/>
    <w:rsid w:val="00C746C3"/>
    <w:rsid w:val="00C75FA2"/>
    <w:rsid w:val="00C8451B"/>
    <w:rsid w:val="00C84FBE"/>
    <w:rsid w:val="00C85136"/>
    <w:rsid w:val="00C87C6E"/>
    <w:rsid w:val="00C91727"/>
    <w:rsid w:val="00C932C7"/>
    <w:rsid w:val="00C934EC"/>
    <w:rsid w:val="00CA138A"/>
    <w:rsid w:val="00CA31AD"/>
    <w:rsid w:val="00CA41CF"/>
    <w:rsid w:val="00CA4ED9"/>
    <w:rsid w:val="00CB1B25"/>
    <w:rsid w:val="00CB3EBD"/>
    <w:rsid w:val="00CB56C7"/>
    <w:rsid w:val="00CB6602"/>
    <w:rsid w:val="00CB7751"/>
    <w:rsid w:val="00CB7DDB"/>
    <w:rsid w:val="00CC30A8"/>
    <w:rsid w:val="00CC5113"/>
    <w:rsid w:val="00CC5F87"/>
    <w:rsid w:val="00CC74BF"/>
    <w:rsid w:val="00CD24C9"/>
    <w:rsid w:val="00CD5F9C"/>
    <w:rsid w:val="00CE3621"/>
    <w:rsid w:val="00CE4C05"/>
    <w:rsid w:val="00CE56C8"/>
    <w:rsid w:val="00CE6E14"/>
    <w:rsid w:val="00CE7394"/>
    <w:rsid w:val="00CF021D"/>
    <w:rsid w:val="00CF570F"/>
    <w:rsid w:val="00D00346"/>
    <w:rsid w:val="00D00CA0"/>
    <w:rsid w:val="00D01774"/>
    <w:rsid w:val="00D03D69"/>
    <w:rsid w:val="00D03E07"/>
    <w:rsid w:val="00D05310"/>
    <w:rsid w:val="00D07AF2"/>
    <w:rsid w:val="00D07E30"/>
    <w:rsid w:val="00D11037"/>
    <w:rsid w:val="00D13A16"/>
    <w:rsid w:val="00D13AD4"/>
    <w:rsid w:val="00D143A7"/>
    <w:rsid w:val="00D146CF"/>
    <w:rsid w:val="00D17C9B"/>
    <w:rsid w:val="00D20594"/>
    <w:rsid w:val="00D20D67"/>
    <w:rsid w:val="00D20E83"/>
    <w:rsid w:val="00D216B6"/>
    <w:rsid w:val="00D223DC"/>
    <w:rsid w:val="00D22D97"/>
    <w:rsid w:val="00D23511"/>
    <w:rsid w:val="00D2416A"/>
    <w:rsid w:val="00D26094"/>
    <w:rsid w:val="00D31691"/>
    <w:rsid w:val="00D32495"/>
    <w:rsid w:val="00D328DD"/>
    <w:rsid w:val="00D33434"/>
    <w:rsid w:val="00D36408"/>
    <w:rsid w:val="00D36DC7"/>
    <w:rsid w:val="00D37173"/>
    <w:rsid w:val="00D3747B"/>
    <w:rsid w:val="00D40C80"/>
    <w:rsid w:val="00D40F59"/>
    <w:rsid w:val="00D45658"/>
    <w:rsid w:val="00D46728"/>
    <w:rsid w:val="00D46F4E"/>
    <w:rsid w:val="00D510CA"/>
    <w:rsid w:val="00D51221"/>
    <w:rsid w:val="00D545AD"/>
    <w:rsid w:val="00D56FD1"/>
    <w:rsid w:val="00D61B70"/>
    <w:rsid w:val="00D6277C"/>
    <w:rsid w:val="00D64934"/>
    <w:rsid w:val="00D6611E"/>
    <w:rsid w:val="00D66D34"/>
    <w:rsid w:val="00D676CD"/>
    <w:rsid w:val="00D702EA"/>
    <w:rsid w:val="00D74A2C"/>
    <w:rsid w:val="00D7653D"/>
    <w:rsid w:val="00D805B0"/>
    <w:rsid w:val="00D825E8"/>
    <w:rsid w:val="00D85827"/>
    <w:rsid w:val="00D85F6F"/>
    <w:rsid w:val="00D86B99"/>
    <w:rsid w:val="00D93478"/>
    <w:rsid w:val="00D95436"/>
    <w:rsid w:val="00D96755"/>
    <w:rsid w:val="00D96C76"/>
    <w:rsid w:val="00D97F7F"/>
    <w:rsid w:val="00DA1CBB"/>
    <w:rsid w:val="00DA55A8"/>
    <w:rsid w:val="00DB2D35"/>
    <w:rsid w:val="00DB31BD"/>
    <w:rsid w:val="00DB32F6"/>
    <w:rsid w:val="00DB3FDF"/>
    <w:rsid w:val="00DC35C4"/>
    <w:rsid w:val="00DC4846"/>
    <w:rsid w:val="00DC4B66"/>
    <w:rsid w:val="00DC4D7E"/>
    <w:rsid w:val="00DC507C"/>
    <w:rsid w:val="00DC57FE"/>
    <w:rsid w:val="00DC7ACD"/>
    <w:rsid w:val="00DD1CB0"/>
    <w:rsid w:val="00DD3A6A"/>
    <w:rsid w:val="00DD445E"/>
    <w:rsid w:val="00DE0045"/>
    <w:rsid w:val="00DE026B"/>
    <w:rsid w:val="00DE13F8"/>
    <w:rsid w:val="00DE5F59"/>
    <w:rsid w:val="00DE5FD6"/>
    <w:rsid w:val="00DF1738"/>
    <w:rsid w:val="00DF2BE0"/>
    <w:rsid w:val="00DF2C57"/>
    <w:rsid w:val="00DF44F5"/>
    <w:rsid w:val="00DF655F"/>
    <w:rsid w:val="00DF7F65"/>
    <w:rsid w:val="00E02CFC"/>
    <w:rsid w:val="00E0536A"/>
    <w:rsid w:val="00E10441"/>
    <w:rsid w:val="00E111D1"/>
    <w:rsid w:val="00E1709C"/>
    <w:rsid w:val="00E17BEB"/>
    <w:rsid w:val="00E17D76"/>
    <w:rsid w:val="00E2337E"/>
    <w:rsid w:val="00E23820"/>
    <w:rsid w:val="00E27124"/>
    <w:rsid w:val="00E3115E"/>
    <w:rsid w:val="00E31650"/>
    <w:rsid w:val="00E31924"/>
    <w:rsid w:val="00E32B24"/>
    <w:rsid w:val="00E3394A"/>
    <w:rsid w:val="00E3450D"/>
    <w:rsid w:val="00E34CC4"/>
    <w:rsid w:val="00E42C49"/>
    <w:rsid w:val="00E42DC9"/>
    <w:rsid w:val="00E44858"/>
    <w:rsid w:val="00E54C06"/>
    <w:rsid w:val="00E57D40"/>
    <w:rsid w:val="00E57FC4"/>
    <w:rsid w:val="00E6302F"/>
    <w:rsid w:val="00E64865"/>
    <w:rsid w:val="00E6556D"/>
    <w:rsid w:val="00E65C12"/>
    <w:rsid w:val="00E679A5"/>
    <w:rsid w:val="00E70AE7"/>
    <w:rsid w:val="00E71FB0"/>
    <w:rsid w:val="00E726E1"/>
    <w:rsid w:val="00E72743"/>
    <w:rsid w:val="00E72FD2"/>
    <w:rsid w:val="00E737FF"/>
    <w:rsid w:val="00E77767"/>
    <w:rsid w:val="00E8009E"/>
    <w:rsid w:val="00E81582"/>
    <w:rsid w:val="00E81BCC"/>
    <w:rsid w:val="00E82627"/>
    <w:rsid w:val="00E85F31"/>
    <w:rsid w:val="00E92A52"/>
    <w:rsid w:val="00E96838"/>
    <w:rsid w:val="00E96B7C"/>
    <w:rsid w:val="00EA1C2F"/>
    <w:rsid w:val="00EA578B"/>
    <w:rsid w:val="00EA7B57"/>
    <w:rsid w:val="00EB0F1D"/>
    <w:rsid w:val="00EB1197"/>
    <w:rsid w:val="00EC0FDE"/>
    <w:rsid w:val="00EC26C3"/>
    <w:rsid w:val="00EC4C32"/>
    <w:rsid w:val="00EC54B0"/>
    <w:rsid w:val="00EC6038"/>
    <w:rsid w:val="00EC6990"/>
    <w:rsid w:val="00EC6C13"/>
    <w:rsid w:val="00EC6E62"/>
    <w:rsid w:val="00ED0060"/>
    <w:rsid w:val="00ED03F4"/>
    <w:rsid w:val="00ED1B1E"/>
    <w:rsid w:val="00ED2286"/>
    <w:rsid w:val="00ED3ABC"/>
    <w:rsid w:val="00ED3E6D"/>
    <w:rsid w:val="00ED7085"/>
    <w:rsid w:val="00ED7124"/>
    <w:rsid w:val="00ED7E51"/>
    <w:rsid w:val="00EE0AEE"/>
    <w:rsid w:val="00EE23D6"/>
    <w:rsid w:val="00EE4E84"/>
    <w:rsid w:val="00EF59CF"/>
    <w:rsid w:val="00F00C9D"/>
    <w:rsid w:val="00F03107"/>
    <w:rsid w:val="00F0483C"/>
    <w:rsid w:val="00F07C05"/>
    <w:rsid w:val="00F1486C"/>
    <w:rsid w:val="00F15C45"/>
    <w:rsid w:val="00F17214"/>
    <w:rsid w:val="00F2108F"/>
    <w:rsid w:val="00F22ADB"/>
    <w:rsid w:val="00F2337F"/>
    <w:rsid w:val="00F25D05"/>
    <w:rsid w:val="00F27E2B"/>
    <w:rsid w:val="00F31872"/>
    <w:rsid w:val="00F3350F"/>
    <w:rsid w:val="00F35D22"/>
    <w:rsid w:val="00F36C72"/>
    <w:rsid w:val="00F36D80"/>
    <w:rsid w:val="00F406F6"/>
    <w:rsid w:val="00F40A82"/>
    <w:rsid w:val="00F4289F"/>
    <w:rsid w:val="00F53B6A"/>
    <w:rsid w:val="00F644E3"/>
    <w:rsid w:val="00F647F9"/>
    <w:rsid w:val="00F71767"/>
    <w:rsid w:val="00F72A41"/>
    <w:rsid w:val="00F72D59"/>
    <w:rsid w:val="00F750AC"/>
    <w:rsid w:val="00F76231"/>
    <w:rsid w:val="00F803E7"/>
    <w:rsid w:val="00F808A1"/>
    <w:rsid w:val="00F81BD2"/>
    <w:rsid w:val="00F82D9B"/>
    <w:rsid w:val="00F840A6"/>
    <w:rsid w:val="00F86F15"/>
    <w:rsid w:val="00F945D0"/>
    <w:rsid w:val="00F95573"/>
    <w:rsid w:val="00F979A1"/>
    <w:rsid w:val="00FA097B"/>
    <w:rsid w:val="00FA12C4"/>
    <w:rsid w:val="00FA240B"/>
    <w:rsid w:val="00FA274C"/>
    <w:rsid w:val="00FA33CD"/>
    <w:rsid w:val="00FA33FA"/>
    <w:rsid w:val="00FB0D0B"/>
    <w:rsid w:val="00FB0E49"/>
    <w:rsid w:val="00FB45C6"/>
    <w:rsid w:val="00FB48C4"/>
    <w:rsid w:val="00FB4B03"/>
    <w:rsid w:val="00FB6C38"/>
    <w:rsid w:val="00FB77D0"/>
    <w:rsid w:val="00FC1E59"/>
    <w:rsid w:val="00FC5711"/>
    <w:rsid w:val="00FD045A"/>
    <w:rsid w:val="00FD0CC4"/>
    <w:rsid w:val="00FD16D8"/>
    <w:rsid w:val="00FD566A"/>
    <w:rsid w:val="00FE006F"/>
    <w:rsid w:val="00FE03E4"/>
    <w:rsid w:val="00FE4733"/>
    <w:rsid w:val="00FE48DD"/>
    <w:rsid w:val="00FE6E6E"/>
    <w:rsid w:val="00FE726D"/>
    <w:rsid w:val="00FF11C6"/>
    <w:rsid w:val="00FF207D"/>
    <w:rsid w:val="00FF35C3"/>
    <w:rsid w:val="00FF37E4"/>
    <w:rsid w:val="00FF7A01"/>
    <w:rsid w:val="0233AC8E"/>
    <w:rsid w:val="02AE561C"/>
    <w:rsid w:val="07CD4BAA"/>
    <w:rsid w:val="09EC5CE3"/>
    <w:rsid w:val="0CF42C0C"/>
    <w:rsid w:val="1049BA88"/>
    <w:rsid w:val="140EDC9A"/>
    <w:rsid w:val="17C3EE23"/>
    <w:rsid w:val="184CAD11"/>
    <w:rsid w:val="19D3795D"/>
    <w:rsid w:val="1B3EBF6C"/>
    <w:rsid w:val="1E3D1C6F"/>
    <w:rsid w:val="24E70373"/>
    <w:rsid w:val="2585C295"/>
    <w:rsid w:val="2BF20871"/>
    <w:rsid w:val="305584AC"/>
    <w:rsid w:val="3274527F"/>
    <w:rsid w:val="35DFE12F"/>
    <w:rsid w:val="383E725C"/>
    <w:rsid w:val="38ACB0BD"/>
    <w:rsid w:val="3DBD90EB"/>
    <w:rsid w:val="3F49EBE2"/>
    <w:rsid w:val="441B31F6"/>
    <w:rsid w:val="45E5C641"/>
    <w:rsid w:val="46848563"/>
    <w:rsid w:val="470D4451"/>
    <w:rsid w:val="4894109D"/>
    <w:rsid w:val="4D0B9C23"/>
    <w:rsid w:val="53A79AB3"/>
    <w:rsid w:val="57132963"/>
    <w:rsid w:val="5931F736"/>
    <w:rsid w:val="59D34B7F"/>
    <w:rsid w:val="5B418270"/>
    <w:rsid w:val="5D829DB8"/>
    <w:rsid w:val="5FA9EF8E"/>
    <w:rsid w:val="61892347"/>
    <w:rsid w:val="61AE6614"/>
    <w:rsid w:val="63C54D65"/>
    <w:rsid w:val="647B35A2"/>
    <w:rsid w:val="67C2B075"/>
    <w:rsid w:val="6B34E16A"/>
    <w:rsid w:val="6C142749"/>
    <w:rsid w:val="6CF7A480"/>
    <w:rsid w:val="74A65D81"/>
    <w:rsid w:val="77ECA964"/>
    <w:rsid w:val="7C19A0B0"/>
    <w:rsid w:val="7C5ECA70"/>
    <w:rsid w:val="7C840D3D"/>
    <w:rsid w:val="7E939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F770"/>
  <w15:docId w15:val="{F2249019-060D-40B7-92D1-E7891806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DDB"/>
    <w:rPr>
      <w:color w:val="0563C1" w:themeColor="hyperlink"/>
      <w:u w:val="single"/>
    </w:rPr>
  </w:style>
  <w:style w:type="paragraph" w:styleId="NormalWeb">
    <w:name w:val="Normal (Web)"/>
    <w:basedOn w:val="Normal"/>
    <w:uiPriority w:val="99"/>
    <w:unhideWhenUsed/>
    <w:rsid w:val="00CB7DD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B7DDB"/>
    <w:pPr>
      <w:spacing w:after="0" w:line="240" w:lineRule="auto"/>
      <w:ind w:left="720"/>
      <w:contextualSpacing/>
    </w:pPr>
  </w:style>
  <w:style w:type="paragraph" w:styleId="Header">
    <w:name w:val="header"/>
    <w:basedOn w:val="Normal"/>
    <w:link w:val="HeaderChar"/>
    <w:uiPriority w:val="99"/>
    <w:unhideWhenUsed/>
    <w:rsid w:val="0097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AA0"/>
  </w:style>
  <w:style w:type="paragraph" w:styleId="Footer">
    <w:name w:val="footer"/>
    <w:basedOn w:val="Normal"/>
    <w:link w:val="FooterChar"/>
    <w:uiPriority w:val="99"/>
    <w:unhideWhenUsed/>
    <w:rsid w:val="0097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AA0"/>
  </w:style>
  <w:style w:type="character" w:styleId="UnresolvedMention">
    <w:name w:val="Unresolved Mention"/>
    <w:basedOn w:val="DefaultParagraphFont"/>
    <w:uiPriority w:val="99"/>
    <w:semiHidden/>
    <w:unhideWhenUsed/>
    <w:rsid w:val="00B2258A"/>
    <w:rPr>
      <w:color w:val="605E5C"/>
      <w:shd w:val="clear" w:color="auto" w:fill="E1DFDD"/>
    </w:rPr>
  </w:style>
  <w:style w:type="paragraph" w:styleId="Revision">
    <w:name w:val="Revision"/>
    <w:hidden/>
    <w:uiPriority w:val="99"/>
    <w:semiHidden/>
    <w:rsid w:val="00AE7B19"/>
    <w:pPr>
      <w:spacing w:after="0" w:line="240" w:lineRule="auto"/>
    </w:pPr>
  </w:style>
  <w:style w:type="character" w:styleId="CommentReference">
    <w:name w:val="annotation reference"/>
    <w:basedOn w:val="DefaultParagraphFont"/>
    <w:uiPriority w:val="99"/>
    <w:semiHidden/>
    <w:unhideWhenUsed/>
    <w:rsid w:val="008453F3"/>
    <w:rPr>
      <w:sz w:val="16"/>
      <w:szCs w:val="16"/>
    </w:rPr>
  </w:style>
  <w:style w:type="paragraph" w:styleId="CommentText">
    <w:name w:val="annotation text"/>
    <w:basedOn w:val="Normal"/>
    <w:link w:val="CommentTextChar"/>
    <w:uiPriority w:val="99"/>
    <w:unhideWhenUsed/>
    <w:rsid w:val="008453F3"/>
    <w:pPr>
      <w:spacing w:line="240" w:lineRule="auto"/>
    </w:pPr>
    <w:rPr>
      <w:sz w:val="20"/>
      <w:szCs w:val="20"/>
    </w:rPr>
  </w:style>
  <w:style w:type="character" w:customStyle="1" w:styleId="CommentTextChar">
    <w:name w:val="Comment Text Char"/>
    <w:basedOn w:val="DefaultParagraphFont"/>
    <w:link w:val="CommentText"/>
    <w:uiPriority w:val="99"/>
    <w:rsid w:val="008453F3"/>
    <w:rPr>
      <w:sz w:val="20"/>
      <w:szCs w:val="20"/>
    </w:rPr>
  </w:style>
  <w:style w:type="paragraph" w:styleId="CommentSubject">
    <w:name w:val="annotation subject"/>
    <w:basedOn w:val="CommentText"/>
    <w:next w:val="CommentText"/>
    <w:link w:val="CommentSubjectChar"/>
    <w:uiPriority w:val="99"/>
    <w:semiHidden/>
    <w:unhideWhenUsed/>
    <w:rsid w:val="008453F3"/>
    <w:rPr>
      <w:b/>
      <w:bCs/>
    </w:rPr>
  </w:style>
  <w:style w:type="character" w:customStyle="1" w:styleId="CommentSubjectChar">
    <w:name w:val="Comment Subject Char"/>
    <w:basedOn w:val="CommentTextChar"/>
    <w:link w:val="CommentSubject"/>
    <w:uiPriority w:val="99"/>
    <w:semiHidden/>
    <w:rsid w:val="008453F3"/>
    <w:rPr>
      <w:b/>
      <w:bCs/>
      <w:sz w:val="20"/>
      <w:szCs w:val="20"/>
    </w:rPr>
  </w:style>
  <w:style w:type="paragraph" w:styleId="PlainText">
    <w:name w:val="Plain Text"/>
    <w:basedOn w:val="Normal"/>
    <w:link w:val="PlainTextChar"/>
    <w:uiPriority w:val="99"/>
    <w:semiHidden/>
    <w:unhideWhenUsed/>
    <w:rsid w:val="00A85B3E"/>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semiHidden/>
    <w:rsid w:val="00A85B3E"/>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09529">
      <w:bodyDiv w:val="1"/>
      <w:marLeft w:val="0"/>
      <w:marRight w:val="0"/>
      <w:marTop w:val="0"/>
      <w:marBottom w:val="0"/>
      <w:divBdr>
        <w:top w:val="none" w:sz="0" w:space="0" w:color="auto"/>
        <w:left w:val="none" w:sz="0" w:space="0" w:color="auto"/>
        <w:bottom w:val="none" w:sz="0" w:space="0" w:color="auto"/>
        <w:right w:val="none" w:sz="0" w:space="0" w:color="auto"/>
      </w:divBdr>
    </w:div>
    <w:div w:id="374280134">
      <w:bodyDiv w:val="1"/>
      <w:marLeft w:val="0"/>
      <w:marRight w:val="0"/>
      <w:marTop w:val="0"/>
      <w:marBottom w:val="0"/>
      <w:divBdr>
        <w:top w:val="none" w:sz="0" w:space="0" w:color="auto"/>
        <w:left w:val="none" w:sz="0" w:space="0" w:color="auto"/>
        <w:bottom w:val="none" w:sz="0" w:space="0" w:color="auto"/>
        <w:right w:val="none" w:sz="0" w:space="0" w:color="auto"/>
      </w:divBdr>
    </w:div>
    <w:div w:id="528764044">
      <w:bodyDiv w:val="1"/>
      <w:marLeft w:val="0"/>
      <w:marRight w:val="0"/>
      <w:marTop w:val="0"/>
      <w:marBottom w:val="0"/>
      <w:divBdr>
        <w:top w:val="none" w:sz="0" w:space="0" w:color="auto"/>
        <w:left w:val="none" w:sz="0" w:space="0" w:color="auto"/>
        <w:bottom w:val="none" w:sz="0" w:space="0" w:color="auto"/>
        <w:right w:val="none" w:sz="0" w:space="0" w:color="auto"/>
      </w:divBdr>
    </w:div>
    <w:div w:id="617178535">
      <w:bodyDiv w:val="1"/>
      <w:marLeft w:val="0"/>
      <w:marRight w:val="0"/>
      <w:marTop w:val="0"/>
      <w:marBottom w:val="0"/>
      <w:divBdr>
        <w:top w:val="none" w:sz="0" w:space="0" w:color="auto"/>
        <w:left w:val="none" w:sz="0" w:space="0" w:color="auto"/>
        <w:bottom w:val="none" w:sz="0" w:space="0" w:color="auto"/>
        <w:right w:val="none" w:sz="0" w:space="0" w:color="auto"/>
      </w:divBdr>
    </w:div>
    <w:div w:id="660891468">
      <w:bodyDiv w:val="1"/>
      <w:marLeft w:val="0"/>
      <w:marRight w:val="0"/>
      <w:marTop w:val="0"/>
      <w:marBottom w:val="0"/>
      <w:divBdr>
        <w:top w:val="none" w:sz="0" w:space="0" w:color="auto"/>
        <w:left w:val="none" w:sz="0" w:space="0" w:color="auto"/>
        <w:bottom w:val="none" w:sz="0" w:space="0" w:color="auto"/>
        <w:right w:val="none" w:sz="0" w:space="0" w:color="auto"/>
      </w:divBdr>
    </w:div>
    <w:div w:id="939989396">
      <w:bodyDiv w:val="1"/>
      <w:marLeft w:val="0"/>
      <w:marRight w:val="0"/>
      <w:marTop w:val="0"/>
      <w:marBottom w:val="0"/>
      <w:divBdr>
        <w:top w:val="none" w:sz="0" w:space="0" w:color="auto"/>
        <w:left w:val="none" w:sz="0" w:space="0" w:color="auto"/>
        <w:bottom w:val="none" w:sz="0" w:space="0" w:color="auto"/>
        <w:right w:val="none" w:sz="0" w:space="0" w:color="auto"/>
      </w:divBdr>
    </w:div>
    <w:div w:id="1261455384">
      <w:bodyDiv w:val="1"/>
      <w:marLeft w:val="0"/>
      <w:marRight w:val="0"/>
      <w:marTop w:val="0"/>
      <w:marBottom w:val="0"/>
      <w:divBdr>
        <w:top w:val="none" w:sz="0" w:space="0" w:color="auto"/>
        <w:left w:val="none" w:sz="0" w:space="0" w:color="auto"/>
        <w:bottom w:val="none" w:sz="0" w:space="0" w:color="auto"/>
        <w:right w:val="none" w:sz="0" w:space="0" w:color="auto"/>
      </w:divBdr>
    </w:div>
    <w:div w:id="1339119184">
      <w:bodyDiv w:val="1"/>
      <w:marLeft w:val="0"/>
      <w:marRight w:val="0"/>
      <w:marTop w:val="0"/>
      <w:marBottom w:val="0"/>
      <w:divBdr>
        <w:top w:val="none" w:sz="0" w:space="0" w:color="auto"/>
        <w:left w:val="none" w:sz="0" w:space="0" w:color="auto"/>
        <w:bottom w:val="none" w:sz="0" w:space="0" w:color="auto"/>
        <w:right w:val="none" w:sz="0" w:space="0" w:color="auto"/>
      </w:divBdr>
    </w:div>
    <w:div w:id="193921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26061736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63E1AFEE510149B56A711F2E181389" ma:contentTypeVersion="17" ma:contentTypeDescription="Create a new document." ma:contentTypeScope="" ma:versionID="225b3923152c478ad3d780363d05f01d">
  <xsd:schema xmlns:xsd="http://www.w3.org/2001/XMLSchema" xmlns:xs="http://www.w3.org/2001/XMLSchema" xmlns:p="http://schemas.microsoft.com/office/2006/metadata/properties" xmlns:ns2="c2145f11-d00a-427a-b438-3afd2ace6220" xmlns:ns3="b1087847-75b9-474c-8bae-7cb3522d18fa" xmlns:ns4="558a1684-b9b0-4b37-9cbf-82ddad787e79" targetNamespace="http://schemas.microsoft.com/office/2006/metadata/properties" ma:root="true" ma:fieldsID="a5321297a12b5a021e509fb1cac524ef" ns2:_="" ns3:_="" ns4:_="">
    <xsd:import namespace="c2145f11-d00a-427a-b438-3afd2ace6220"/>
    <xsd:import namespace="b1087847-75b9-474c-8bae-7cb3522d18fa"/>
    <xsd:import namespace="558a1684-b9b0-4b37-9cbf-82ddad787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45f11-d00a-427a-b438-3afd2ace6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228eb2-2f2c-4020-aabe-5ce87ec1b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87847-75b9-474c-8bae-7cb3522d18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1684-b9b0-4b37-9cbf-82ddad787e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13f640-a96d-4515-b485-5bea76946fc3}" ma:internalName="TaxCatchAll" ma:showField="CatchAllData" ma:web="558a1684-b9b0-4b37-9cbf-82ddad787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087847-75b9-474c-8bae-7cb3522d18fa">
      <UserInfo>
        <DisplayName/>
        <AccountId xsi:nil="true"/>
        <AccountType/>
      </UserInfo>
    </SharedWithUsers>
    <MediaLengthInSeconds xmlns="c2145f11-d00a-427a-b438-3afd2ace6220" xsi:nil="true"/>
    <lcf76f155ced4ddcb4097134ff3c332f xmlns="c2145f11-d00a-427a-b438-3afd2ace6220">
      <Terms xmlns="http://schemas.microsoft.com/office/infopath/2007/PartnerControls"/>
    </lcf76f155ced4ddcb4097134ff3c332f>
    <TaxCatchAll xmlns="558a1684-b9b0-4b37-9cbf-82ddad787e79" xsi:nil="true"/>
  </documentManagement>
</p:properties>
</file>

<file path=customXml/itemProps1.xml><?xml version="1.0" encoding="utf-8"?>
<ds:datastoreItem xmlns:ds="http://schemas.openxmlformats.org/officeDocument/2006/customXml" ds:itemID="{CA0394F4-E3AD-4BE6-98CA-2CCB8AE688D9}">
  <ds:schemaRefs>
    <ds:schemaRef ds:uri="http://schemas.openxmlformats.org/officeDocument/2006/bibliography"/>
  </ds:schemaRefs>
</ds:datastoreItem>
</file>

<file path=customXml/itemProps2.xml><?xml version="1.0" encoding="utf-8"?>
<ds:datastoreItem xmlns:ds="http://schemas.openxmlformats.org/officeDocument/2006/customXml" ds:itemID="{1C84588E-A679-4084-8BE5-F30354DD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45f11-d00a-427a-b438-3afd2ace6220"/>
    <ds:schemaRef ds:uri="b1087847-75b9-474c-8bae-7cb3522d18fa"/>
    <ds:schemaRef ds:uri="558a1684-b9b0-4b37-9cbf-82ddad787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CBC3A-4FC6-4989-AEA8-F9806A60873D}">
  <ds:schemaRefs>
    <ds:schemaRef ds:uri="http://schemas.microsoft.com/sharepoint/v3/contenttype/forms"/>
  </ds:schemaRefs>
</ds:datastoreItem>
</file>

<file path=customXml/itemProps4.xml><?xml version="1.0" encoding="utf-8"?>
<ds:datastoreItem xmlns:ds="http://schemas.openxmlformats.org/officeDocument/2006/customXml" ds:itemID="{BEC80E35-8FB8-4ACB-953B-6552CD947FCF}">
  <ds:schemaRefs>
    <ds:schemaRef ds:uri="http://schemas.microsoft.com/office/2006/metadata/properties"/>
    <ds:schemaRef ds:uri="http://schemas.microsoft.com/office/infopath/2007/PartnerControls"/>
    <ds:schemaRef ds:uri="b1087847-75b9-474c-8bae-7cb3522d18fa"/>
    <ds:schemaRef ds:uri="c2145f11-d00a-427a-b438-3afd2ace6220"/>
    <ds:schemaRef ds:uri="558a1684-b9b0-4b37-9cbf-82ddad787e79"/>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Eversole</dc:creator>
  <cp:keywords/>
  <dc:description/>
  <cp:lastModifiedBy>Chris Chord</cp:lastModifiedBy>
  <cp:revision>146</cp:revision>
  <cp:lastPrinted>2024-07-19T18:59:00Z</cp:lastPrinted>
  <dcterms:created xsi:type="dcterms:W3CDTF">2024-05-22T18:49:00Z</dcterms:created>
  <dcterms:modified xsi:type="dcterms:W3CDTF">2024-07-19T22:54:00Z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0x010100BD63E1AFEE510149B56A711F2E181389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